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B7" w:rsidRPr="00D04384" w:rsidRDefault="00F32A28">
      <w:pPr>
        <w:spacing w:after="120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0</wp:posOffset>
                </wp:positionV>
                <wp:extent cx="466725" cy="4572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46.4pt;margin-top:0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" filled="f"/>
            </w:pict>
          </mc:Fallback>
        </mc:AlternateContent>
      </w:r>
      <w:r w:rsidR="00632FB7" w:rsidRPr="00D04384">
        <w:rPr>
          <w:rFonts w:hint="eastAsia"/>
          <w:sz w:val="24"/>
          <w:szCs w:val="24"/>
        </w:rPr>
        <w:t>別記様式（第８条関係）</w:t>
      </w:r>
      <w:r w:rsidR="009C0FE9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9C0FE9" w:rsidRPr="00181FAF">
        <w:rPr>
          <w:rFonts w:hint="eastAsia"/>
          <w:sz w:val="40"/>
        </w:rPr>
        <w:t>正</w:t>
      </w:r>
    </w:p>
    <w:p w:rsidR="000C786E" w:rsidRPr="00D04384" w:rsidRDefault="00632FB7" w:rsidP="00632FB7">
      <w:pPr>
        <w:spacing w:after="120"/>
        <w:jc w:val="right"/>
        <w:rPr>
          <w:sz w:val="24"/>
          <w:szCs w:val="24"/>
        </w:rPr>
      </w:pPr>
      <w:r w:rsidRPr="00D04384">
        <w:rPr>
          <w:rFonts w:hint="eastAsia"/>
          <w:sz w:val="24"/>
          <w:szCs w:val="24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C786E" w:rsidRPr="00D04384" w:rsidTr="00D04384">
        <w:tblPrEx>
          <w:tblCellMar>
            <w:top w:w="0" w:type="dxa"/>
            <w:bottom w:w="0" w:type="dxa"/>
          </w:tblCellMar>
        </w:tblPrEx>
        <w:trPr>
          <w:trHeight w:val="12241"/>
        </w:trPr>
        <w:tc>
          <w:tcPr>
            <w:tcW w:w="9677" w:type="dxa"/>
            <w:vAlign w:val="center"/>
          </w:tcPr>
          <w:p w:rsidR="000C786E" w:rsidRPr="00D04384" w:rsidRDefault="005465A5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年　　月　　日</w:t>
            </w:r>
            <w:r w:rsidR="000C786E" w:rsidRPr="00D04384">
              <w:rPr>
                <w:rFonts w:hint="eastAsia"/>
                <w:sz w:val="24"/>
                <w:szCs w:val="24"/>
              </w:rPr>
              <w:t xml:space="preserve">　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4C69BB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雨水流出抑制</w:t>
            </w:r>
            <w:r w:rsidR="000C786E" w:rsidRPr="00D04384">
              <w:rPr>
                <w:rFonts w:hint="eastAsia"/>
                <w:sz w:val="24"/>
                <w:szCs w:val="24"/>
              </w:rPr>
              <w:t>施設設置計画書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0C786E" w:rsidP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</w:t>
            </w:r>
            <w:r w:rsidRPr="00D04384">
              <w:rPr>
                <w:sz w:val="24"/>
                <w:szCs w:val="24"/>
              </w:rPr>
              <w:t>(</w:t>
            </w:r>
            <w:r w:rsidR="00632FB7" w:rsidRPr="00D04384">
              <w:rPr>
                <w:rFonts w:hint="eastAsia"/>
                <w:sz w:val="24"/>
                <w:szCs w:val="24"/>
              </w:rPr>
              <w:t>宛</w:t>
            </w:r>
            <w:r w:rsidRPr="00D04384">
              <w:rPr>
                <w:rFonts w:hint="eastAsia"/>
                <w:sz w:val="24"/>
                <w:szCs w:val="24"/>
              </w:rPr>
              <w:t>先</w:t>
            </w:r>
            <w:r w:rsidRPr="00D04384">
              <w:rPr>
                <w:sz w:val="24"/>
                <w:szCs w:val="24"/>
              </w:rPr>
              <w:t>)</w:t>
            </w:r>
            <w:r w:rsidRPr="00D04384">
              <w:rPr>
                <w:rFonts w:hint="eastAsia"/>
                <w:sz w:val="24"/>
                <w:szCs w:val="24"/>
              </w:rPr>
              <w:t>松戸市長</w:t>
            </w:r>
          </w:p>
          <w:p w:rsidR="000C786E" w:rsidRPr="00D04384" w:rsidRDefault="000C786E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建築主　住所　　　　　　　　　　　　</w:t>
            </w:r>
          </w:p>
          <w:p w:rsidR="000C786E" w:rsidRPr="00D04384" w:rsidRDefault="000C786E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氏名　　　　　　　　　印　　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0C786E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松</w:t>
            </w:r>
            <w:r w:rsidR="004C69BB" w:rsidRPr="00D04384">
              <w:rPr>
                <w:rFonts w:hint="eastAsia"/>
                <w:sz w:val="24"/>
                <w:szCs w:val="24"/>
              </w:rPr>
              <w:t>戸市雨水流出抑制</w:t>
            </w:r>
            <w:r w:rsidR="00632FB7" w:rsidRPr="00D04384">
              <w:rPr>
                <w:rFonts w:hint="eastAsia"/>
                <w:sz w:val="24"/>
                <w:szCs w:val="24"/>
              </w:rPr>
              <w:t>施設設置指導要綱第８条の規定により下記のとおり提出します。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記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１　建築物の所在地、敷地面積及び種類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〔所在地〕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〔敷地面積〕</w:t>
            </w:r>
          </w:p>
          <w:p w:rsidR="00632FB7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〔屋根面積</w:t>
            </w:r>
            <w:r w:rsidR="005465A5" w:rsidRPr="00D04384">
              <w:rPr>
                <w:rFonts w:hint="eastAsia"/>
                <w:sz w:val="24"/>
                <w:szCs w:val="24"/>
              </w:rPr>
              <w:t>（増築の場合に限る。）</w:t>
            </w:r>
            <w:r w:rsidRPr="00D04384">
              <w:rPr>
                <w:rFonts w:hint="eastAsia"/>
                <w:sz w:val="24"/>
                <w:szCs w:val="24"/>
              </w:rPr>
              <w:t>〕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〔種類〕　　　専用住宅　　併用住宅　　共同住宅　　工場　　その他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（該当するものに○をつけてください。）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２　用途地域等（該当するものに○をつけてください。）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第１種低層住居専用地域　　第２種低層住居専用地域　　第１種中高層住居専用地域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第２種中高層住居専用地域　第１種住居地域　　　　　　第２種住居地域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準住居地域　　　　　　　　近隣商業地域　　　　　　　商業地域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準工業地域　　　　　　　　工業地域　　　　　　　　　工業専用地域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市街化調整区域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３　「松戸市における宅地開発事業等に関する条例」に該当　　する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しない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93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雨水流出抑制</w:t>
            </w:r>
            <w:r w:rsidR="00632FB7" w:rsidRPr="00D04384">
              <w:rPr>
                <w:rFonts w:hint="eastAsia"/>
                <w:sz w:val="24"/>
                <w:szCs w:val="24"/>
              </w:rPr>
              <w:t>施設の設置数量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</w:t>
            </w:r>
            <w:r w:rsidR="007D778A" w:rsidRPr="00D04384">
              <w:rPr>
                <w:rFonts w:hint="eastAsia"/>
                <w:sz w:val="24"/>
                <w:szCs w:val="24"/>
              </w:rPr>
              <w:t xml:space="preserve">ます　　　　　</w:t>
            </w:r>
            <w:r w:rsidRPr="00D04384">
              <w:rPr>
                <w:rFonts w:hint="eastAsia"/>
                <w:sz w:val="24"/>
                <w:szCs w:val="24"/>
              </w:rPr>
              <w:t>個（抑制量　　㎥）　　貯留槽　　　　㎥（抑制量　　㎥）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浸透地下埋管　　　ｍ（抑制量　　㎥</w:t>
            </w:r>
            <w:r w:rsidR="00802530" w:rsidRPr="00D04384">
              <w:rPr>
                <w:rFonts w:hint="eastAsia"/>
                <w:sz w:val="24"/>
                <w:szCs w:val="24"/>
              </w:rPr>
              <w:t xml:space="preserve">）　　貯留浸透槽　　</w:t>
            </w:r>
            <w:r w:rsidRPr="00D04384">
              <w:rPr>
                <w:rFonts w:hint="eastAsia"/>
                <w:sz w:val="24"/>
                <w:szCs w:val="24"/>
              </w:rPr>
              <w:t>基（抑制量　　㎥）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緑地貯留　　　　　㎡（抑制量　　㎥</w:t>
            </w:r>
            <w:r w:rsidR="00802530" w:rsidRPr="00D04384">
              <w:rPr>
                <w:rFonts w:hint="eastAsia"/>
                <w:sz w:val="24"/>
                <w:szCs w:val="24"/>
              </w:rPr>
              <w:t>）　　浸透井戸　　　基</w:t>
            </w:r>
            <w:r w:rsidRPr="00D04384">
              <w:rPr>
                <w:rFonts w:hint="eastAsia"/>
                <w:sz w:val="24"/>
                <w:szCs w:val="24"/>
              </w:rPr>
              <w:t>（抑制量　　㎥）</w:t>
            </w:r>
          </w:p>
          <w:p w:rsidR="00802530" w:rsidRPr="00D04384" w:rsidRDefault="00802530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その他　　　　　　　（抑制量　　㎥）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0C786E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※案内図・平面図・構造図を添付してください。</w:t>
            </w:r>
          </w:p>
        </w:tc>
      </w:tr>
    </w:tbl>
    <w:p w:rsidR="000C786E" w:rsidRDefault="000C786E"/>
    <w:p w:rsidR="009C0FE9" w:rsidRPr="00D04384" w:rsidRDefault="00F32A28" w:rsidP="009C0FE9">
      <w:pPr>
        <w:spacing w:after="12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0</wp:posOffset>
                </wp:positionV>
                <wp:extent cx="466725" cy="4572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46.4pt;margin-top:0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" filled="f"/>
            </w:pict>
          </mc:Fallback>
        </mc:AlternateContent>
      </w:r>
      <w:r w:rsidR="009C0FE9" w:rsidRPr="00D04384">
        <w:rPr>
          <w:rFonts w:hint="eastAsia"/>
          <w:sz w:val="24"/>
          <w:szCs w:val="24"/>
        </w:rPr>
        <w:t>別記様式（第８条関係）</w:t>
      </w:r>
      <w:r w:rsidR="009C0FE9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9C0FE9">
        <w:rPr>
          <w:rFonts w:hint="eastAsia"/>
          <w:sz w:val="40"/>
        </w:rPr>
        <w:t>副</w:t>
      </w:r>
    </w:p>
    <w:p w:rsidR="009C0FE9" w:rsidRPr="00D04384" w:rsidRDefault="009C0FE9" w:rsidP="009C0FE9">
      <w:pPr>
        <w:spacing w:after="120"/>
        <w:jc w:val="right"/>
        <w:rPr>
          <w:sz w:val="24"/>
          <w:szCs w:val="24"/>
        </w:rPr>
      </w:pPr>
      <w:r w:rsidRPr="00D04384">
        <w:rPr>
          <w:rFonts w:hint="eastAsia"/>
          <w:sz w:val="24"/>
          <w:szCs w:val="24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9C0FE9" w:rsidRPr="00D04384" w:rsidTr="00853E73">
        <w:tblPrEx>
          <w:tblCellMar>
            <w:top w:w="0" w:type="dxa"/>
            <w:bottom w:w="0" w:type="dxa"/>
          </w:tblCellMar>
        </w:tblPrEx>
        <w:trPr>
          <w:trHeight w:val="12241"/>
        </w:trPr>
        <w:tc>
          <w:tcPr>
            <w:tcW w:w="9677" w:type="dxa"/>
            <w:vAlign w:val="center"/>
          </w:tcPr>
          <w:p w:rsidR="009C0FE9" w:rsidRPr="00D04384" w:rsidRDefault="009C0FE9" w:rsidP="00853E73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雨水流出抑制施設設置計画書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</w:t>
            </w:r>
            <w:r w:rsidRPr="00D04384">
              <w:rPr>
                <w:sz w:val="24"/>
                <w:szCs w:val="24"/>
              </w:rPr>
              <w:t>(</w:t>
            </w:r>
            <w:r w:rsidRPr="00D04384">
              <w:rPr>
                <w:rFonts w:hint="eastAsia"/>
                <w:sz w:val="24"/>
                <w:szCs w:val="24"/>
              </w:rPr>
              <w:t>宛先</w:t>
            </w:r>
            <w:r w:rsidRPr="00D04384">
              <w:rPr>
                <w:sz w:val="24"/>
                <w:szCs w:val="24"/>
              </w:rPr>
              <w:t>)</w:t>
            </w:r>
            <w:r w:rsidRPr="00D04384">
              <w:rPr>
                <w:rFonts w:hint="eastAsia"/>
                <w:sz w:val="24"/>
                <w:szCs w:val="24"/>
              </w:rPr>
              <w:t>松戸市長</w:t>
            </w:r>
          </w:p>
          <w:p w:rsidR="009C0FE9" w:rsidRPr="00D04384" w:rsidRDefault="009C0FE9" w:rsidP="00853E73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建築主　住所　　　　　　　　　　　　</w:t>
            </w:r>
          </w:p>
          <w:p w:rsidR="009C0FE9" w:rsidRPr="00D04384" w:rsidRDefault="009C0FE9" w:rsidP="00853E73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氏名　　　　　　　　　印　　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松戸市雨水流出抑制施設設置指導要綱第８条の規定により下記のとおり提出します。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記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１　建築物の所在地、敷地面積及び種類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〔所在地〕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〔敷地面積〕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〔屋根面積（増築の場合に限る。）〕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〔種類〕　　　専用住宅　　併用住宅　　共同住宅　　工場　　その他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（該当するものに○をつけてください。）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２　用途地域等（該当するものに○をつけてください。）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第１種低層住居専用地域　　第２種低層住居専用地域　　第１種中高層住居専用地域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第２種中高層住居専用地域　第１種住居地域　　　　　　第２種住居地域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準住居地域　　　　　　　　近隣商業地域　　　　　　　商業地域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準工業地域　　　　　　　　工業地域　　　　　　　　　工業専用地域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市街化調整区域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３　「松戸市における宅地開発事業等に関する条例」に該当　　する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しない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雨水流出抑制</w:t>
            </w:r>
            <w:r w:rsidRPr="00D04384">
              <w:rPr>
                <w:rFonts w:hint="eastAsia"/>
                <w:sz w:val="24"/>
                <w:szCs w:val="24"/>
              </w:rPr>
              <w:t>施設の設置数量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浸透ます　　　　　個（抑制量　　㎥）　　貯留槽　　　　㎥（抑制量　　㎥）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浸透地下埋管　　　ｍ（抑制量　　㎥）　　貯留浸透槽　　基（抑制量　　㎥）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緑地貯留　　　　　㎡（抑制量　　㎥）　　浸透井戸　　　基（抑制量　　㎥）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その他　　　　　　　（抑制量　　㎥）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※案内図・平面図・構造図を添付してください。</w:t>
            </w:r>
          </w:p>
        </w:tc>
      </w:tr>
    </w:tbl>
    <w:p w:rsidR="009C0FE9" w:rsidRDefault="009C0FE9"/>
    <w:p w:rsidR="009C0FE9" w:rsidRPr="00D04384" w:rsidRDefault="00F32A28" w:rsidP="009C0FE9">
      <w:pPr>
        <w:spacing w:after="12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0</wp:posOffset>
                </wp:positionV>
                <wp:extent cx="466725" cy="4572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46.4pt;margin-top:0;width:36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" filled="f"/>
            </w:pict>
          </mc:Fallback>
        </mc:AlternateContent>
      </w:r>
      <w:r w:rsidR="009C0FE9" w:rsidRPr="00D04384">
        <w:rPr>
          <w:rFonts w:hint="eastAsia"/>
          <w:sz w:val="24"/>
          <w:szCs w:val="24"/>
        </w:rPr>
        <w:t>別記様式（第８条関係）</w:t>
      </w:r>
      <w:r w:rsidR="009C0FE9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9C0FE9">
        <w:rPr>
          <w:rFonts w:hint="eastAsia"/>
          <w:sz w:val="40"/>
        </w:rPr>
        <w:t>副</w:t>
      </w:r>
    </w:p>
    <w:p w:rsidR="009C0FE9" w:rsidRPr="00D04384" w:rsidRDefault="009C0FE9" w:rsidP="009C0FE9">
      <w:pPr>
        <w:spacing w:after="120"/>
        <w:jc w:val="right"/>
        <w:rPr>
          <w:sz w:val="24"/>
          <w:szCs w:val="24"/>
        </w:rPr>
      </w:pPr>
      <w:r w:rsidRPr="00D04384">
        <w:rPr>
          <w:rFonts w:hint="eastAsia"/>
          <w:sz w:val="24"/>
          <w:szCs w:val="24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9C0FE9" w:rsidRPr="00D04384" w:rsidTr="00853E73">
        <w:tblPrEx>
          <w:tblCellMar>
            <w:top w:w="0" w:type="dxa"/>
            <w:bottom w:w="0" w:type="dxa"/>
          </w:tblCellMar>
        </w:tblPrEx>
        <w:trPr>
          <w:trHeight w:val="12241"/>
        </w:trPr>
        <w:tc>
          <w:tcPr>
            <w:tcW w:w="9677" w:type="dxa"/>
            <w:vAlign w:val="center"/>
          </w:tcPr>
          <w:p w:rsidR="009C0FE9" w:rsidRPr="00D04384" w:rsidRDefault="009C0FE9" w:rsidP="00853E73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雨水流出抑制施設設置計画書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</w:t>
            </w:r>
            <w:r w:rsidRPr="00D04384">
              <w:rPr>
                <w:sz w:val="24"/>
                <w:szCs w:val="24"/>
              </w:rPr>
              <w:t>(</w:t>
            </w:r>
            <w:r w:rsidRPr="00D04384">
              <w:rPr>
                <w:rFonts w:hint="eastAsia"/>
                <w:sz w:val="24"/>
                <w:szCs w:val="24"/>
              </w:rPr>
              <w:t>宛先</w:t>
            </w:r>
            <w:r w:rsidRPr="00D04384">
              <w:rPr>
                <w:sz w:val="24"/>
                <w:szCs w:val="24"/>
              </w:rPr>
              <w:t>)</w:t>
            </w:r>
            <w:r w:rsidRPr="00D04384">
              <w:rPr>
                <w:rFonts w:hint="eastAsia"/>
                <w:sz w:val="24"/>
                <w:szCs w:val="24"/>
              </w:rPr>
              <w:t>松戸市長</w:t>
            </w:r>
          </w:p>
          <w:p w:rsidR="009C0FE9" w:rsidRPr="00D04384" w:rsidRDefault="009C0FE9" w:rsidP="00853E73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建築主　住所　　　　　　　　　　　　</w:t>
            </w:r>
          </w:p>
          <w:p w:rsidR="009C0FE9" w:rsidRPr="00D04384" w:rsidRDefault="009C0FE9" w:rsidP="00853E73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氏名　　　　　　　　　印　　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松戸市雨水流出抑制施設設置指導要綱第８条の規定により下記のとおり提出します。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記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１　建築物の所在地、敷地面積及び種類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〔所在地〕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〔敷地面積〕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〔屋根面積（増築の場合に限る。）〕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〔種類〕　　　専用住宅　　併用住宅　　共同住宅　　工場　　その他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（該当するものに○をつけてください。）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２　用途地域等（該当するものに○をつけてください。）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第１種低層住居専用地域　　第２種低層住居専用地域　　第１種中高層住居専用地域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第２種中高層住居専用地域　第１種住居地域　　　　　　第２種住居地域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準住居地域　　　　　　　　近隣商業地域　　　　　　　商業地域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準工業地域　　　　　　　　工業地域　　　　　　　　　工業専用地域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市街化調整区域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３　「松戸市における宅地開発事業等に関する条例」に該当　　する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しない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雨水流出抑制</w:t>
            </w:r>
            <w:r w:rsidRPr="00D04384">
              <w:rPr>
                <w:rFonts w:hint="eastAsia"/>
                <w:sz w:val="24"/>
                <w:szCs w:val="24"/>
              </w:rPr>
              <w:t>施設の設置数量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浸透ます　　　　　個（抑制量　　㎥）　　貯留槽　　　　㎥（抑制量　　㎥）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浸透地下埋管　　　ｍ（抑制量　　㎥）　　貯留浸透槽　　基（抑制量　　㎥）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緑地貯留　　　　　㎡（抑制量　　㎥）　　浸透井戸　　　基（抑制量　　㎥）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その他　　　　　　　（抑制量　　㎥）</w:t>
            </w: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</w:p>
          <w:p w:rsidR="009C0FE9" w:rsidRPr="00D04384" w:rsidRDefault="009C0FE9" w:rsidP="00853E73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※案内図・平面図・構造図を添付してください。</w:t>
            </w:r>
          </w:p>
        </w:tc>
      </w:tr>
    </w:tbl>
    <w:p w:rsidR="009C0FE9" w:rsidRPr="009C0FE9" w:rsidRDefault="009C0FE9"/>
    <w:sectPr w:rsidR="009C0FE9" w:rsidRPr="009C0FE9" w:rsidSect="00D04384">
      <w:pgSz w:w="11907" w:h="16840" w:code="9"/>
      <w:pgMar w:top="1440" w:right="1080" w:bottom="1440" w:left="1080" w:header="284" w:footer="284" w:gutter="0"/>
      <w:cols w:space="425"/>
      <w:docGrid w:type="linesAndChars" w:linePitch="335" w:charSpace="-1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DE" w:rsidRDefault="00E140DE" w:rsidP="00AC0D0C">
      <w:r>
        <w:separator/>
      </w:r>
    </w:p>
  </w:endnote>
  <w:endnote w:type="continuationSeparator" w:id="0">
    <w:p w:rsidR="00E140DE" w:rsidRDefault="00E140DE" w:rsidP="00A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DE" w:rsidRDefault="00E140DE" w:rsidP="00AC0D0C">
      <w:r>
        <w:separator/>
      </w:r>
    </w:p>
  </w:footnote>
  <w:footnote w:type="continuationSeparator" w:id="0">
    <w:p w:rsidR="00E140DE" w:rsidRDefault="00E140DE" w:rsidP="00AC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203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6E"/>
    <w:rsid w:val="000032EC"/>
    <w:rsid w:val="000C786E"/>
    <w:rsid w:val="00181FAF"/>
    <w:rsid w:val="00356CF1"/>
    <w:rsid w:val="004C69BB"/>
    <w:rsid w:val="004D4CEE"/>
    <w:rsid w:val="00524792"/>
    <w:rsid w:val="005465A5"/>
    <w:rsid w:val="00632FB7"/>
    <w:rsid w:val="0067221E"/>
    <w:rsid w:val="00693F69"/>
    <w:rsid w:val="007575E6"/>
    <w:rsid w:val="00762A16"/>
    <w:rsid w:val="007D778A"/>
    <w:rsid w:val="00802530"/>
    <w:rsid w:val="00853E73"/>
    <w:rsid w:val="009C0FE9"/>
    <w:rsid w:val="00AC0D0C"/>
    <w:rsid w:val="00BE2033"/>
    <w:rsid w:val="00C838AB"/>
    <w:rsid w:val="00C972D0"/>
    <w:rsid w:val="00D04384"/>
    <w:rsid w:val="00E140DE"/>
    <w:rsid w:val="00F32A28"/>
    <w:rsid w:val="00F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別記様式(第8条関係・用紙規格JISA4)</vt:lpstr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別記様式(第8条関係・用紙規格JISA4)</dc:title>
  <dc:creator>Administrator</dc:creator>
  <cp:lastModifiedBy>青嶋 規之</cp:lastModifiedBy>
  <cp:revision>2</cp:revision>
  <cp:lastPrinted>2016-09-15T02:39:00Z</cp:lastPrinted>
  <dcterms:created xsi:type="dcterms:W3CDTF">2016-09-16T06:37:00Z</dcterms:created>
  <dcterms:modified xsi:type="dcterms:W3CDTF">2016-09-16T06:37:00Z</dcterms:modified>
</cp:coreProperties>
</file>