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AF" w:rsidRDefault="00B56090" w:rsidP="00A07D5A">
      <w:pPr>
        <w:spacing w:line="300" w:lineRule="auto"/>
        <w:jc w:val="center"/>
        <w:rPr>
          <w:rFonts w:asciiTheme="minorEastAsia" w:eastAsiaTheme="minorEastAsia" w:hAnsiTheme="minorEastAsia"/>
          <w:b/>
          <w:color w:val="auto"/>
          <w:spacing w:val="2"/>
          <w:sz w:val="28"/>
        </w:rPr>
      </w:pPr>
      <w:r>
        <w:rPr>
          <w:rFonts w:asciiTheme="minorEastAsia" w:eastAsiaTheme="minorEastAsia" w:hAnsiTheme="minorEastAsia" w:hint="eastAsia"/>
          <w:b/>
          <w:color w:val="auto"/>
          <w:sz w:val="28"/>
        </w:rPr>
        <w:t>松戸市</w:t>
      </w:r>
      <w:r w:rsidR="00BC1E68">
        <w:rPr>
          <w:rFonts w:asciiTheme="minorEastAsia" w:eastAsiaTheme="minorEastAsia" w:hAnsiTheme="minorEastAsia" w:hint="eastAsia"/>
          <w:b/>
          <w:color w:val="auto"/>
          <w:sz w:val="28"/>
        </w:rPr>
        <w:t>介護予防・日常生活支援総合事業</w:t>
      </w:r>
      <w:r w:rsidR="00837264" w:rsidRPr="00837264">
        <w:rPr>
          <w:rFonts w:asciiTheme="minorEastAsia" w:eastAsiaTheme="minorEastAsia" w:hAnsiTheme="minorEastAsia" w:hint="eastAsia"/>
          <w:b/>
          <w:color w:val="auto"/>
          <w:sz w:val="28"/>
        </w:rPr>
        <w:t>短期集中予防サービス</w:t>
      </w:r>
      <w:r w:rsidR="00BC1E68">
        <w:rPr>
          <w:rFonts w:asciiTheme="minorEastAsia" w:eastAsiaTheme="minorEastAsia" w:hAnsiTheme="minorEastAsia" w:hint="eastAsia"/>
          <w:b/>
          <w:color w:val="auto"/>
          <w:sz w:val="28"/>
        </w:rPr>
        <w:t>契約書</w:t>
      </w:r>
      <w:r w:rsidR="00B353DF">
        <w:rPr>
          <w:rFonts w:asciiTheme="minorEastAsia" w:eastAsiaTheme="minorEastAsia" w:hAnsiTheme="minorEastAsia" w:hint="eastAsia"/>
          <w:b/>
          <w:color w:val="auto"/>
          <w:sz w:val="28"/>
        </w:rPr>
        <w:t>（</w:t>
      </w:r>
      <w:r w:rsidR="00BC1E68">
        <w:rPr>
          <w:rFonts w:asciiTheme="minorEastAsia" w:eastAsiaTheme="minorEastAsia" w:hAnsiTheme="minorEastAsia" w:hint="eastAsia"/>
          <w:b/>
          <w:color w:val="auto"/>
          <w:sz w:val="28"/>
        </w:rPr>
        <w:t>例</w:t>
      </w:r>
      <w:r w:rsidR="00B353DF">
        <w:rPr>
          <w:rFonts w:asciiTheme="minorEastAsia" w:eastAsiaTheme="minorEastAsia" w:hAnsiTheme="minorEastAsia" w:hint="eastAsia"/>
          <w:b/>
          <w:color w:val="auto"/>
          <w:sz w:val="28"/>
        </w:rPr>
        <w:t>）</w:t>
      </w:r>
    </w:p>
    <w:p w:rsidR="000740AF" w:rsidRDefault="000740AF">
      <w:pPr>
        <w:rPr>
          <w:rFonts w:asciiTheme="minorEastAsia" w:eastAsiaTheme="minorEastAsia" w:hAnsiTheme="minorEastAsia"/>
          <w:color w:val="auto"/>
          <w:spacing w:val="2"/>
        </w:rPr>
      </w:pPr>
    </w:p>
    <w:p w:rsidR="000740AF" w:rsidRDefault="00BC1E68" w:rsidP="00BC1E68">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○○○○様（以下「利用者」という。）と○○○○（例：株式会社○○、社会福祉法人○○○会等）（以下「事業者」という。）は、事業者が提供する</w:t>
      </w:r>
      <w:r w:rsidR="003279CE" w:rsidRPr="00B353DF">
        <w:rPr>
          <w:rFonts w:asciiTheme="minorEastAsia" w:eastAsiaTheme="minorEastAsia" w:hAnsiTheme="minorEastAsia" w:hint="eastAsia"/>
          <w:color w:val="auto"/>
        </w:rPr>
        <w:t>通所型</w:t>
      </w:r>
      <w:r w:rsidRPr="00B353DF">
        <w:rPr>
          <w:rFonts w:asciiTheme="minorEastAsia" w:eastAsiaTheme="minorEastAsia" w:hAnsiTheme="minorEastAsia" w:hint="eastAsia"/>
          <w:color w:val="auto"/>
        </w:rPr>
        <w:t>サービス</w:t>
      </w:r>
      <w:r w:rsidR="003279CE" w:rsidRPr="00B353DF">
        <w:rPr>
          <w:rFonts w:asciiTheme="minorEastAsia" w:eastAsiaTheme="minorEastAsia" w:hAnsiTheme="minorEastAsia" w:hint="eastAsia"/>
          <w:color w:val="auto"/>
        </w:rPr>
        <w:t>Ｃ</w:t>
      </w:r>
      <w:r>
        <w:rPr>
          <w:rFonts w:asciiTheme="minorEastAsia" w:eastAsiaTheme="minorEastAsia" w:hAnsiTheme="minorEastAsia" w:hint="eastAsia"/>
          <w:color w:val="auto"/>
        </w:rPr>
        <w:t>の利用等について、以下のとおり契約を締結します。</w:t>
      </w:r>
    </w:p>
    <w:p w:rsidR="0032624B" w:rsidRDefault="0032624B">
      <w:pPr>
        <w:rPr>
          <w:rFonts w:asciiTheme="minorEastAsia" w:eastAsiaTheme="minorEastAsia" w:hAnsiTheme="minorEastAsia"/>
          <w:color w:val="auto"/>
          <w:spacing w:val="2"/>
        </w:rPr>
      </w:pPr>
    </w:p>
    <w:p w:rsidR="000740AF" w:rsidRDefault="00BC1E68" w:rsidP="0032624B">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0740AF" w:rsidRDefault="00BC1E68" w:rsidP="00DF331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事業者は、介護保険法（平成９年法律第123号）その他関係法令</w:t>
      </w:r>
      <w:r w:rsidR="0032624B">
        <w:rPr>
          <w:rFonts w:asciiTheme="minorEastAsia" w:eastAsiaTheme="minorEastAsia" w:hAnsiTheme="minorEastAsia" w:hint="eastAsia"/>
          <w:color w:val="auto"/>
        </w:rPr>
        <w:t>、松戸市の要綱</w:t>
      </w:r>
      <w:r w:rsidR="00C34E65">
        <w:rPr>
          <w:rFonts w:asciiTheme="minorEastAsia" w:eastAsiaTheme="minorEastAsia" w:hAnsiTheme="minorEastAsia" w:hint="eastAsia"/>
          <w:color w:val="auto"/>
        </w:rPr>
        <w:t>等</w:t>
      </w:r>
      <w:r>
        <w:rPr>
          <w:rFonts w:asciiTheme="minorEastAsia" w:eastAsiaTheme="minorEastAsia" w:hAnsiTheme="minorEastAsia" w:hint="eastAsia"/>
          <w:color w:val="auto"/>
        </w:rPr>
        <w:t>及びこの契約書に従い、利用者が</w:t>
      </w:r>
      <w:r w:rsidR="0032624B">
        <w:rPr>
          <w:rFonts w:asciiTheme="minorEastAsia" w:eastAsiaTheme="minorEastAsia" w:hAnsiTheme="minorEastAsia" w:hint="eastAsia"/>
          <w:color w:val="auto"/>
        </w:rPr>
        <w:t>、</w:t>
      </w:r>
      <w:r>
        <w:rPr>
          <w:rFonts w:asciiTheme="minorEastAsia" w:eastAsiaTheme="minorEastAsia" w:hAnsiTheme="minorEastAsia" w:hint="eastAsia"/>
          <w:color w:val="auto"/>
        </w:rPr>
        <w:t>可能な限り</w:t>
      </w:r>
      <w:r w:rsidR="0032624B">
        <w:rPr>
          <w:rFonts w:asciiTheme="minorEastAsia" w:eastAsiaTheme="minorEastAsia" w:hAnsiTheme="minorEastAsia" w:hint="eastAsia"/>
          <w:color w:val="auto"/>
        </w:rPr>
        <w:t>、その</w:t>
      </w:r>
      <w:r>
        <w:rPr>
          <w:rFonts w:asciiTheme="minorEastAsia" w:eastAsiaTheme="minorEastAsia" w:hAnsiTheme="minorEastAsia" w:hint="eastAsia"/>
          <w:color w:val="auto"/>
        </w:rPr>
        <w:t>居宅において</w:t>
      </w:r>
      <w:r w:rsidR="0032624B">
        <w:rPr>
          <w:rFonts w:asciiTheme="minorEastAsia" w:eastAsiaTheme="minorEastAsia" w:hAnsiTheme="minorEastAsia" w:hint="eastAsia"/>
          <w:color w:val="auto"/>
        </w:rPr>
        <w:t>、</w:t>
      </w:r>
      <w:r>
        <w:rPr>
          <w:rFonts w:asciiTheme="minorEastAsia" w:eastAsiaTheme="minorEastAsia" w:hAnsiTheme="minorEastAsia" w:hint="eastAsia"/>
          <w:color w:val="auto"/>
        </w:rPr>
        <w:t>その有する能力に応じ自立した日常生活を営むことができるよう、</w:t>
      </w:r>
      <w:r w:rsidR="000A0679">
        <w:rPr>
          <w:rFonts w:asciiTheme="minorEastAsia" w:eastAsiaTheme="minorEastAsia" w:hAnsiTheme="minorEastAsia" w:hint="eastAsia"/>
          <w:color w:val="auto"/>
        </w:rPr>
        <w:t>松戸市介護予防・日常生活支援総合事業における通所型サービスＣ</w:t>
      </w:r>
      <w:r>
        <w:rPr>
          <w:rFonts w:asciiTheme="minorEastAsia" w:eastAsiaTheme="minorEastAsia" w:hAnsiTheme="minorEastAsia" w:hint="eastAsia"/>
          <w:color w:val="auto"/>
        </w:rPr>
        <w:t>を提供します。</w:t>
      </w:r>
      <w:r w:rsidR="000A0679">
        <w:rPr>
          <w:rFonts w:asciiTheme="minorEastAsia" w:eastAsiaTheme="minorEastAsia" w:hAnsiTheme="minorEastAsia" w:hint="eastAsia"/>
          <w:color w:val="auto"/>
        </w:rPr>
        <w:t xml:space="preserve">　</w:t>
      </w:r>
    </w:p>
    <w:p w:rsidR="000740AF" w:rsidRDefault="000740AF">
      <w:pPr>
        <w:ind w:left="602"/>
        <w:rPr>
          <w:rFonts w:asciiTheme="minorEastAsia" w:eastAsiaTheme="minorEastAsia" w:hAnsiTheme="minorEastAsia"/>
          <w:color w:val="auto"/>
          <w:spacing w:val="2"/>
        </w:rPr>
      </w:pPr>
    </w:p>
    <w:p w:rsidR="000740AF" w:rsidRDefault="00BC1E68" w:rsidP="00DF331B">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0740AF" w:rsidRDefault="00BC1E68">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0740AF" w:rsidRDefault="00BC1E68" w:rsidP="00BC1E68">
      <w:pPr>
        <w:ind w:firstLineChars="399" w:firstLine="893"/>
        <w:rPr>
          <w:rFonts w:asciiTheme="minorEastAsia" w:eastAsiaTheme="minorEastAsia" w:hAnsiTheme="minorEastAsia"/>
          <w:color w:val="auto"/>
          <w:spacing w:val="2"/>
        </w:rPr>
      </w:pPr>
      <w:r>
        <w:rPr>
          <w:rFonts w:asciiTheme="minorEastAsia" w:eastAsiaTheme="minorEastAsia" w:hAnsiTheme="minorEastAsia" w:hint="eastAsia"/>
          <w:color w:val="auto"/>
        </w:rPr>
        <w:t>平成　　年　　月　　日 ～ 平成　　年　　月　　日</w:t>
      </w:r>
    </w:p>
    <w:p w:rsidR="000740AF" w:rsidRDefault="000740AF">
      <w:pPr>
        <w:rPr>
          <w:rFonts w:asciiTheme="minorEastAsia" w:eastAsiaTheme="minorEastAsia" w:hAnsiTheme="minorEastAsia"/>
          <w:color w:val="auto"/>
          <w:spacing w:val="2"/>
        </w:rPr>
      </w:pPr>
    </w:p>
    <w:p w:rsidR="000740AF" w:rsidRDefault="00BC1E68" w:rsidP="00DF331B">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（個別</w:t>
      </w:r>
      <w:r w:rsidR="000A0679">
        <w:rPr>
          <w:rFonts w:asciiTheme="minorEastAsia" w:eastAsiaTheme="minorEastAsia" w:hAnsiTheme="minorEastAsia" w:hint="eastAsia"/>
          <w:b/>
          <w:color w:val="auto"/>
        </w:rPr>
        <w:t>介護予防プラン</w:t>
      </w:r>
      <w:r>
        <w:rPr>
          <w:rFonts w:asciiTheme="minorEastAsia" w:eastAsiaTheme="minorEastAsia" w:hAnsiTheme="minorEastAsia" w:hint="eastAsia"/>
          <w:b/>
          <w:color w:val="auto"/>
        </w:rPr>
        <w:t xml:space="preserve">の作成及び変更）　</w:t>
      </w:r>
    </w:p>
    <w:p w:rsidR="000740AF" w:rsidRDefault="00BC1E68">
      <w:pPr>
        <w:ind w:left="242" w:hanging="240"/>
        <w:rPr>
          <w:rFonts w:asciiTheme="minorEastAsia" w:eastAsiaTheme="minorEastAsia" w:hAnsiTheme="minorEastAsia"/>
          <w:color w:val="auto"/>
          <w:spacing w:val="2"/>
        </w:rPr>
      </w:pPr>
      <w:r w:rsidRPr="00B353DF">
        <w:rPr>
          <w:rFonts w:asciiTheme="minorEastAsia" w:eastAsiaTheme="minorEastAsia" w:hAnsiTheme="minorEastAsia" w:hint="eastAsia"/>
          <w:color w:val="auto"/>
        </w:rPr>
        <w:t>第３条　事業者は、必要に応じて</w:t>
      </w:r>
      <w:r w:rsidR="00786949" w:rsidRPr="00B353DF">
        <w:rPr>
          <w:rFonts w:asciiTheme="minorEastAsia" w:eastAsiaTheme="minorEastAsia" w:hAnsiTheme="minorEastAsia" w:hint="eastAsia"/>
          <w:color w:val="auto"/>
        </w:rPr>
        <w:t>、</w:t>
      </w:r>
      <w:r w:rsidRPr="00B353DF">
        <w:rPr>
          <w:rFonts w:asciiTheme="minorEastAsia" w:eastAsiaTheme="minorEastAsia" w:hAnsiTheme="minorEastAsia" w:hint="eastAsia"/>
          <w:color w:val="auto"/>
        </w:rPr>
        <w:t>利用者の日常生活全般の状況、心身の状況及び希望を踏まえ、利用者の介護予防サービス計画または介護予防ケアプラン（以下「介護予防</w:t>
      </w:r>
      <w:r w:rsidR="00786949" w:rsidRPr="00B353DF">
        <w:rPr>
          <w:rFonts w:asciiTheme="minorEastAsia" w:eastAsiaTheme="minorEastAsia" w:hAnsiTheme="minorEastAsia" w:hint="eastAsia"/>
          <w:color w:val="auto"/>
        </w:rPr>
        <w:t>サービス計画等</w:t>
      </w:r>
      <w:r w:rsidRPr="00B353DF">
        <w:rPr>
          <w:rFonts w:asciiTheme="minorEastAsia" w:eastAsiaTheme="minorEastAsia" w:hAnsiTheme="minorEastAsia" w:hint="eastAsia"/>
          <w:color w:val="auto"/>
        </w:rPr>
        <w:t>」という。）の内容に沿って、</w:t>
      </w:r>
      <w:r w:rsidR="00C34E65" w:rsidRPr="00B353DF">
        <w:rPr>
          <w:rFonts w:asciiTheme="minorEastAsia" w:eastAsiaTheme="minorEastAsia" w:hAnsiTheme="minorEastAsia" w:hint="eastAsia"/>
          <w:color w:val="auto"/>
        </w:rPr>
        <w:t>利用者のプログラム内容、実施期間、実施回数等を</w:t>
      </w:r>
      <w:r w:rsidRPr="00B353DF">
        <w:rPr>
          <w:rFonts w:asciiTheme="minorEastAsia" w:eastAsiaTheme="minorEastAsia" w:hAnsiTheme="minorEastAsia" w:hint="eastAsia"/>
          <w:color w:val="auto"/>
        </w:rPr>
        <w:t>記載した個別</w:t>
      </w:r>
      <w:r w:rsidR="00C34E65" w:rsidRPr="00B353DF">
        <w:rPr>
          <w:rFonts w:asciiTheme="minorEastAsia" w:eastAsiaTheme="minorEastAsia" w:hAnsiTheme="minorEastAsia" w:hint="eastAsia"/>
          <w:color w:val="auto"/>
        </w:rPr>
        <w:t>介護予防プラン</w:t>
      </w:r>
      <w:r w:rsidRPr="00B353DF">
        <w:rPr>
          <w:rFonts w:asciiTheme="minorEastAsia" w:eastAsiaTheme="minorEastAsia" w:hAnsiTheme="minorEastAsia" w:hint="eastAsia"/>
          <w:color w:val="auto"/>
        </w:rPr>
        <w:t>を作成します。個別</w:t>
      </w:r>
      <w:r w:rsidR="00C34E65" w:rsidRPr="00B353DF">
        <w:rPr>
          <w:rFonts w:asciiTheme="minorEastAsia" w:eastAsiaTheme="minorEastAsia" w:hAnsiTheme="minorEastAsia" w:hint="eastAsia"/>
          <w:color w:val="auto"/>
        </w:rPr>
        <w:t>介護予防プラン</w:t>
      </w:r>
      <w:r w:rsidRPr="00B353DF">
        <w:rPr>
          <w:rFonts w:asciiTheme="minorEastAsia" w:eastAsiaTheme="minorEastAsia" w:hAnsiTheme="minorEastAsia" w:hint="eastAsia"/>
          <w:color w:val="auto"/>
        </w:rPr>
        <w:t>の作成に当たっては、事業者は</w:t>
      </w:r>
      <w:r w:rsidR="00B353DF">
        <w:rPr>
          <w:rFonts w:asciiTheme="minorEastAsia" w:eastAsiaTheme="minorEastAsia" w:hAnsiTheme="minorEastAsia" w:hint="eastAsia"/>
          <w:color w:val="auto"/>
        </w:rPr>
        <w:t>、その内容を利用者に説明し、</w:t>
      </w:r>
      <w:r w:rsidRPr="00B353DF">
        <w:rPr>
          <w:rFonts w:asciiTheme="minorEastAsia" w:eastAsiaTheme="minorEastAsia" w:hAnsiTheme="minorEastAsia" w:hint="eastAsia"/>
          <w:color w:val="auto"/>
        </w:rPr>
        <w:t>同意を得</w:t>
      </w:r>
      <w:r w:rsidR="00B353DF">
        <w:rPr>
          <w:rFonts w:asciiTheme="minorEastAsia" w:eastAsiaTheme="minorEastAsia" w:hAnsiTheme="minorEastAsia" w:hint="eastAsia"/>
          <w:color w:val="auto"/>
        </w:rPr>
        <w:t>て</w:t>
      </w:r>
      <w:r w:rsidRPr="00B353DF">
        <w:rPr>
          <w:rFonts w:asciiTheme="minorEastAsia" w:eastAsiaTheme="minorEastAsia" w:hAnsiTheme="minorEastAsia" w:hint="eastAsia"/>
          <w:color w:val="auto"/>
        </w:rPr>
        <w:t>、交付します。</w:t>
      </w:r>
    </w:p>
    <w:p w:rsidR="000740AF" w:rsidRDefault="00BC1E68">
      <w:pPr>
        <w:ind w:left="242" w:hanging="240"/>
        <w:rPr>
          <w:rFonts w:asciiTheme="minorEastAsia" w:eastAsiaTheme="minorEastAsia" w:hAnsiTheme="minorEastAsia"/>
          <w:color w:val="auto"/>
        </w:rPr>
      </w:pPr>
      <w:r w:rsidRPr="00B353DF">
        <w:rPr>
          <w:rFonts w:asciiTheme="minorEastAsia" w:eastAsiaTheme="minorEastAsia" w:hAnsiTheme="minorEastAsia" w:hint="eastAsia"/>
          <w:color w:val="auto"/>
        </w:rPr>
        <w:t>２　事業者は、</w:t>
      </w:r>
      <w:r w:rsidR="00C34E65" w:rsidRPr="00B353DF">
        <w:rPr>
          <w:rFonts w:asciiTheme="minorEastAsia" w:eastAsiaTheme="minorEastAsia" w:hAnsiTheme="minorEastAsia" w:hint="eastAsia"/>
          <w:color w:val="auto"/>
        </w:rPr>
        <w:t>個別介護予防プランの</w:t>
      </w:r>
      <w:r w:rsidRPr="00B353DF">
        <w:rPr>
          <w:rFonts w:asciiTheme="minorEastAsia" w:eastAsiaTheme="minorEastAsia" w:hAnsiTheme="minorEastAsia" w:hint="eastAsia"/>
          <w:color w:val="auto"/>
        </w:rPr>
        <w:t>実施状況の把握を適切に行い、一定期間ごとに、目標達成の状況等を記載した記録を作成し、利用者に説明の上、交付します。</w:t>
      </w:r>
    </w:p>
    <w:p w:rsidR="000740AF" w:rsidRDefault="000740AF">
      <w:pPr>
        <w:ind w:left="242" w:hanging="240"/>
        <w:rPr>
          <w:rFonts w:asciiTheme="minorEastAsia" w:eastAsiaTheme="minorEastAsia" w:hAnsiTheme="minorEastAsia"/>
          <w:color w:val="auto"/>
        </w:rPr>
      </w:pPr>
    </w:p>
    <w:p w:rsidR="000740AF" w:rsidRDefault="00BC1E68" w:rsidP="00C34E65">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w:t>
      </w:r>
      <w:r w:rsidR="0082250D">
        <w:rPr>
          <w:rFonts w:asciiTheme="minorEastAsia" w:eastAsiaTheme="minorEastAsia" w:hAnsiTheme="minorEastAsia" w:hint="eastAsia"/>
          <w:b/>
          <w:color w:val="auto"/>
        </w:rPr>
        <w:t>等及びそ</w:t>
      </w:r>
      <w:r>
        <w:rPr>
          <w:rFonts w:asciiTheme="minorEastAsia" w:eastAsiaTheme="minorEastAsia" w:hAnsiTheme="minorEastAsia" w:hint="eastAsia"/>
          <w:b/>
          <w:color w:val="auto"/>
        </w:rPr>
        <w:t>の変更）</w:t>
      </w:r>
    </w:p>
    <w:p w:rsidR="000740AF" w:rsidRDefault="00BC1E6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w:t>
      </w:r>
      <w:r w:rsidR="00837264" w:rsidRPr="00837264">
        <w:rPr>
          <w:rFonts w:asciiTheme="minorEastAsia" w:eastAsiaTheme="minorEastAsia" w:hAnsiTheme="minorEastAsia" w:hint="eastAsia"/>
          <w:color w:val="auto"/>
        </w:rPr>
        <w:t>短期集中予防サービス</w:t>
      </w:r>
      <w:r>
        <w:rPr>
          <w:rFonts w:asciiTheme="minorEastAsia" w:eastAsiaTheme="minorEastAsia" w:hAnsiTheme="minorEastAsia" w:hint="eastAsia"/>
          <w:color w:val="auto"/>
        </w:rPr>
        <w:t>の</w:t>
      </w:r>
      <w:r w:rsidR="00C34E65" w:rsidRPr="00F96D08">
        <w:rPr>
          <w:rFonts w:asciiTheme="minorEastAsia" w:eastAsiaTheme="minorEastAsia" w:hAnsiTheme="minorEastAsia" w:hint="eastAsia"/>
          <w:color w:val="auto"/>
        </w:rPr>
        <w:t>内容、</w:t>
      </w:r>
      <w:r w:rsidR="00F96D08" w:rsidRPr="00F96D08">
        <w:rPr>
          <w:rFonts w:asciiTheme="minorEastAsia" w:eastAsiaTheme="minorEastAsia" w:hAnsiTheme="minorEastAsia" w:hint="eastAsia"/>
          <w:color w:val="auto"/>
        </w:rPr>
        <w:t>利用回数、</w:t>
      </w:r>
      <w:r w:rsidR="00B02A57" w:rsidRPr="00F96D08">
        <w:rPr>
          <w:rFonts w:asciiTheme="minorEastAsia" w:eastAsiaTheme="minorEastAsia" w:hAnsiTheme="minorEastAsia" w:hint="eastAsia"/>
          <w:color w:val="auto"/>
        </w:rPr>
        <w:t>利用料</w:t>
      </w:r>
      <w:r w:rsidR="00B02A57" w:rsidRPr="00CA4DE0">
        <w:rPr>
          <w:rFonts w:asciiTheme="minorEastAsia" w:eastAsiaTheme="minorEastAsia" w:hAnsiTheme="minorEastAsia" w:hint="eastAsia"/>
          <w:color w:val="auto"/>
        </w:rPr>
        <w:t>及び利用者負担金（利用料のうち</w:t>
      </w:r>
      <w:r w:rsidR="00CA4DE0">
        <w:rPr>
          <w:rFonts w:asciiTheme="minorEastAsia" w:eastAsiaTheme="minorEastAsia" w:hAnsiTheme="minorEastAsia" w:hint="eastAsia"/>
          <w:color w:val="auto"/>
        </w:rPr>
        <w:t>利用者が負担する部分をいい、具体的には、基本利用者負担金、実費負担金及びキャンセル料をいう</w:t>
      </w:r>
      <w:r w:rsidR="00B02A57" w:rsidRPr="00CA4DE0">
        <w:rPr>
          <w:rFonts w:asciiTheme="minorEastAsia" w:eastAsiaTheme="minorEastAsia" w:hAnsiTheme="minorEastAsia" w:hint="eastAsia"/>
          <w:color w:val="auto"/>
        </w:rPr>
        <w:t>。以下同じ。）</w:t>
      </w:r>
      <w:r>
        <w:rPr>
          <w:rFonts w:asciiTheme="minorEastAsia" w:eastAsiaTheme="minorEastAsia" w:hAnsiTheme="minorEastAsia" w:hint="eastAsia"/>
          <w:color w:val="auto"/>
        </w:rPr>
        <w:t>は、「契約書別紙（兼重要事項説明書）」のとおりです。</w:t>
      </w:r>
    </w:p>
    <w:p w:rsidR="000740AF" w:rsidRDefault="00BC1E68" w:rsidP="00BC1E68">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w:t>
      </w:r>
      <w:r w:rsidR="00837264" w:rsidRPr="00837264">
        <w:rPr>
          <w:rFonts w:asciiTheme="minorEastAsia" w:eastAsiaTheme="minorEastAsia" w:hAnsiTheme="minorEastAsia" w:hint="eastAsia"/>
          <w:color w:val="auto"/>
        </w:rPr>
        <w:t>短期集中予防サービス</w:t>
      </w:r>
      <w:r>
        <w:rPr>
          <w:rFonts w:asciiTheme="minorEastAsia" w:eastAsiaTheme="minorEastAsia" w:hAnsiTheme="minorEastAsia" w:hint="eastAsia"/>
          <w:color w:val="auto"/>
        </w:rPr>
        <w:t>の内容を変更するよう申し出ることができます。この申し出があった場合、当該変更が</w:t>
      </w:r>
      <w:r w:rsidRPr="00CA4DE0">
        <w:rPr>
          <w:rFonts w:asciiTheme="minorEastAsia" w:eastAsiaTheme="minorEastAsia" w:hAnsiTheme="minorEastAsia" w:hint="eastAsia"/>
          <w:color w:val="auto"/>
        </w:rPr>
        <w:t>介護予防</w:t>
      </w:r>
      <w:r w:rsidR="00C34E65" w:rsidRPr="00CA4DE0">
        <w:rPr>
          <w:rFonts w:asciiTheme="minorEastAsia" w:eastAsiaTheme="minorEastAsia" w:hAnsiTheme="minorEastAsia" w:hint="eastAsia"/>
          <w:color w:val="auto"/>
        </w:rPr>
        <w:t>サービス計画等</w:t>
      </w:r>
      <w:r>
        <w:rPr>
          <w:rFonts w:asciiTheme="minorEastAsia" w:eastAsiaTheme="minorEastAsia" w:hAnsiTheme="minorEastAsia" w:hint="eastAsia"/>
          <w:color w:val="auto"/>
        </w:rPr>
        <w:t>の範囲内で可能であり、第１条に規定する契約の目的に反するなど変更を拒む正当な理由がない限り、速やかに</w:t>
      </w:r>
      <w:r w:rsidR="00837264" w:rsidRPr="00837264">
        <w:rPr>
          <w:rFonts w:asciiTheme="minorEastAsia" w:eastAsiaTheme="minorEastAsia" w:hAnsiTheme="minorEastAsia" w:hint="eastAsia"/>
          <w:color w:val="auto"/>
        </w:rPr>
        <w:t>短期集中予防サービス</w:t>
      </w:r>
      <w:r>
        <w:rPr>
          <w:rFonts w:asciiTheme="minorEastAsia" w:eastAsiaTheme="minorEastAsia" w:hAnsiTheme="minorEastAsia" w:hint="eastAsia"/>
          <w:color w:val="auto"/>
        </w:rPr>
        <w:t>の内容を変更します。</w:t>
      </w:r>
    </w:p>
    <w:p w:rsidR="000740AF" w:rsidRDefault="00BC1E68">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３　事業者は、利用者が介護予防</w:t>
      </w:r>
      <w:r w:rsidR="00C34E65">
        <w:rPr>
          <w:rFonts w:asciiTheme="minorEastAsia" w:eastAsiaTheme="minorEastAsia" w:hAnsiTheme="minorEastAsia" w:hint="eastAsia"/>
          <w:color w:val="auto"/>
        </w:rPr>
        <w:t>サービス計画等</w:t>
      </w:r>
      <w:r>
        <w:rPr>
          <w:rFonts w:asciiTheme="minorEastAsia" w:eastAsiaTheme="minorEastAsia" w:hAnsiTheme="minorEastAsia" w:hint="eastAsia"/>
          <w:color w:val="auto"/>
        </w:rPr>
        <w:t>の変更を希望する場合は、速やかに地域包括支援センターに連絡するなど必要な援助を行います。</w:t>
      </w:r>
    </w:p>
    <w:p w:rsidR="000740AF" w:rsidRDefault="00BC1E6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４　事業者は、提供する</w:t>
      </w:r>
      <w:r w:rsidR="00837264" w:rsidRPr="00837264">
        <w:rPr>
          <w:rFonts w:asciiTheme="minorEastAsia" w:eastAsiaTheme="minorEastAsia" w:hAnsiTheme="minorEastAsia" w:hint="eastAsia"/>
          <w:color w:val="auto"/>
        </w:rPr>
        <w:t>短期集中予防サービス</w:t>
      </w:r>
      <w:r>
        <w:rPr>
          <w:rFonts w:asciiTheme="minorEastAsia" w:eastAsiaTheme="minorEastAsia" w:hAnsiTheme="minorEastAsia" w:hint="eastAsia"/>
          <w:color w:val="auto"/>
        </w:rPr>
        <w:t>のうち、介護保険の適用を受けないものがある</w:t>
      </w:r>
      <w:r>
        <w:rPr>
          <w:rFonts w:asciiTheme="minorEastAsia" w:eastAsiaTheme="minorEastAsia" w:hAnsiTheme="minorEastAsia" w:hint="eastAsia"/>
          <w:color w:val="auto"/>
        </w:rPr>
        <w:lastRenderedPageBreak/>
        <w:t>場合には、そのサービスの内容及び</w:t>
      </w:r>
      <w:r w:rsidR="00CA4DE0">
        <w:rPr>
          <w:rFonts w:asciiTheme="minorEastAsia" w:eastAsiaTheme="minorEastAsia" w:hAnsiTheme="minorEastAsia" w:hint="eastAsia"/>
          <w:color w:val="auto"/>
        </w:rPr>
        <w:t>利用者負担金</w:t>
      </w:r>
      <w:r>
        <w:rPr>
          <w:rFonts w:asciiTheme="minorEastAsia" w:eastAsiaTheme="minorEastAsia" w:hAnsiTheme="minorEastAsia" w:hint="eastAsia"/>
          <w:color w:val="auto"/>
        </w:rPr>
        <w:t>を具体的に説明し、利用者の同意を得ます。</w:t>
      </w:r>
    </w:p>
    <w:p w:rsidR="000740AF" w:rsidRDefault="000740AF">
      <w:pPr>
        <w:rPr>
          <w:rFonts w:asciiTheme="minorEastAsia" w:eastAsiaTheme="minorEastAsia" w:hAnsiTheme="minorEastAsia"/>
          <w:color w:val="auto"/>
          <w:spacing w:val="2"/>
        </w:rPr>
      </w:pPr>
    </w:p>
    <w:p w:rsidR="000740AF" w:rsidRDefault="00BC1E68" w:rsidP="00C34E65">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w:t>
      </w:r>
      <w:r w:rsidR="0082250D">
        <w:rPr>
          <w:rFonts w:asciiTheme="minorEastAsia" w:eastAsiaTheme="minorEastAsia" w:hAnsiTheme="minorEastAsia" w:hint="eastAsia"/>
          <w:b/>
          <w:color w:val="auto"/>
        </w:rPr>
        <w:t>利用者負担金</w:t>
      </w:r>
      <w:r>
        <w:rPr>
          <w:rFonts w:asciiTheme="minorEastAsia" w:eastAsiaTheme="minorEastAsia" w:hAnsiTheme="minorEastAsia" w:hint="eastAsia"/>
          <w:b/>
          <w:color w:val="auto"/>
        </w:rPr>
        <w:t>の支払い）</w:t>
      </w:r>
    </w:p>
    <w:p w:rsidR="000740AF" w:rsidRDefault="00BC1E6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w:t>
      </w:r>
      <w:r w:rsidR="00837264" w:rsidRPr="00837264">
        <w:rPr>
          <w:rFonts w:asciiTheme="minorEastAsia" w:eastAsiaTheme="minorEastAsia" w:hAnsiTheme="minorEastAsia" w:hint="eastAsia"/>
          <w:color w:val="auto"/>
        </w:rPr>
        <w:t>短期集中予防サービス</w:t>
      </w:r>
      <w:r>
        <w:rPr>
          <w:rFonts w:asciiTheme="minorEastAsia" w:eastAsiaTheme="minorEastAsia" w:hAnsiTheme="minorEastAsia" w:hint="eastAsia"/>
          <w:color w:val="auto"/>
        </w:rPr>
        <w:t>の提供を受けたときは、「契約書別紙（兼重要事項説明書）」の記載に従い、事業者に対し、</w:t>
      </w:r>
      <w:r w:rsidR="00CA4DE0">
        <w:rPr>
          <w:rFonts w:asciiTheme="minorEastAsia" w:eastAsiaTheme="minorEastAsia" w:hAnsiTheme="minorEastAsia" w:hint="eastAsia"/>
          <w:color w:val="auto"/>
        </w:rPr>
        <w:t>基本</w:t>
      </w:r>
      <w:r w:rsidR="00B02A57">
        <w:rPr>
          <w:rFonts w:asciiTheme="minorEastAsia" w:eastAsiaTheme="minorEastAsia" w:hAnsiTheme="minorEastAsia" w:hint="eastAsia"/>
          <w:color w:val="auto"/>
        </w:rPr>
        <w:t>利用者負担金</w:t>
      </w:r>
      <w:r w:rsidR="00CA4DE0">
        <w:rPr>
          <w:rFonts w:asciiTheme="minorEastAsia" w:eastAsiaTheme="minorEastAsia" w:hAnsiTheme="minorEastAsia" w:hint="eastAsia"/>
          <w:color w:val="auto"/>
        </w:rPr>
        <w:t>及び実費負担金</w:t>
      </w:r>
      <w:r w:rsidR="00B02A57">
        <w:rPr>
          <w:rFonts w:asciiTheme="minorEastAsia" w:eastAsiaTheme="minorEastAsia" w:hAnsiTheme="minorEastAsia" w:hint="eastAsia"/>
          <w:color w:val="auto"/>
        </w:rPr>
        <w:t>の金額</w:t>
      </w:r>
      <w:r>
        <w:rPr>
          <w:rFonts w:asciiTheme="minorEastAsia" w:eastAsiaTheme="minorEastAsia" w:hAnsiTheme="minorEastAsia" w:hint="eastAsia"/>
          <w:color w:val="auto"/>
        </w:rPr>
        <w:t>を支払います。</w:t>
      </w:r>
    </w:p>
    <w:p w:rsidR="00CA4DE0" w:rsidRDefault="00CA4DE0" w:rsidP="00CA4DE0">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利用者が、「契約書別紙（兼重要事項説明書）」に記載の期日までに</w:t>
      </w:r>
      <w:r w:rsidR="00837264" w:rsidRPr="00837264">
        <w:rPr>
          <w:rFonts w:asciiTheme="minorEastAsia" w:eastAsiaTheme="minorEastAsia" w:hAnsiTheme="minorEastAsia" w:hint="eastAsia"/>
          <w:color w:val="auto"/>
        </w:rPr>
        <w:t>短期集中予防サービス</w:t>
      </w:r>
      <w:r>
        <w:rPr>
          <w:rFonts w:asciiTheme="minorEastAsia" w:eastAsiaTheme="minorEastAsia" w:hAnsiTheme="minorEastAsia" w:hint="eastAsia"/>
          <w:color w:val="auto"/>
        </w:rPr>
        <w:t>の利用の中止を申し入れなかった場合、利用者は事業者に対してキャンセル料を支払うものとします。ただし、体調や容体の急変など、やむを得ない事情がある場合は、キャンセル料は不要とします。</w:t>
      </w:r>
    </w:p>
    <w:p w:rsidR="000740AF" w:rsidRDefault="00CA4DE0">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w:t>
      </w:r>
      <w:r w:rsidR="00B02A57">
        <w:rPr>
          <w:rFonts w:asciiTheme="minorEastAsia" w:eastAsiaTheme="minorEastAsia" w:hAnsiTheme="minorEastAsia" w:hint="eastAsia"/>
          <w:color w:val="auto"/>
        </w:rPr>
        <w:t xml:space="preserve">　利用者負担金</w:t>
      </w:r>
      <w:r w:rsidR="00BC1E68">
        <w:rPr>
          <w:rFonts w:asciiTheme="minorEastAsia" w:eastAsiaTheme="minorEastAsia" w:hAnsiTheme="minorEastAsia" w:hint="eastAsia"/>
          <w:color w:val="auto"/>
        </w:rPr>
        <w:t>の請求や支払方法は、「契約書別紙（兼重要事項説明書）」のとおりです。</w:t>
      </w:r>
    </w:p>
    <w:p w:rsidR="000740AF" w:rsidRDefault="000740AF">
      <w:pPr>
        <w:rPr>
          <w:rFonts w:asciiTheme="minorEastAsia" w:eastAsiaTheme="minorEastAsia" w:hAnsiTheme="minorEastAsia"/>
          <w:color w:val="auto"/>
        </w:rPr>
      </w:pPr>
    </w:p>
    <w:p w:rsidR="000740AF" w:rsidRDefault="00BC1E68" w:rsidP="00B02A57">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w:t>
      </w:r>
      <w:r w:rsidR="009D0966">
        <w:rPr>
          <w:rFonts w:asciiTheme="minorEastAsia" w:eastAsiaTheme="minorEastAsia" w:hAnsiTheme="minorEastAsia" w:hint="eastAsia"/>
          <w:b/>
          <w:color w:val="auto"/>
        </w:rPr>
        <w:t>利用者負担金</w:t>
      </w:r>
      <w:r>
        <w:rPr>
          <w:rFonts w:asciiTheme="minorEastAsia" w:eastAsiaTheme="minorEastAsia" w:hAnsiTheme="minorEastAsia" w:hint="eastAsia"/>
          <w:b/>
          <w:color w:val="auto"/>
        </w:rPr>
        <w:t>の変更）</w:t>
      </w:r>
    </w:p>
    <w:p w:rsidR="000740AF" w:rsidRDefault="00BC1E6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w:t>
      </w:r>
      <w:r w:rsidR="00B02A57">
        <w:rPr>
          <w:rFonts w:asciiTheme="minorEastAsia" w:eastAsiaTheme="minorEastAsia" w:hAnsiTheme="minorEastAsia" w:hint="eastAsia"/>
          <w:color w:val="auto"/>
        </w:rPr>
        <w:t>及び松戸市の要綱等</w:t>
      </w:r>
      <w:r>
        <w:rPr>
          <w:rFonts w:asciiTheme="minorEastAsia" w:eastAsiaTheme="minorEastAsia" w:hAnsiTheme="minorEastAsia" w:hint="eastAsia"/>
          <w:color w:val="auto"/>
        </w:rPr>
        <w:t>の改正により、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0740AF" w:rsidRDefault="000740AF">
      <w:pPr>
        <w:rPr>
          <w:rFonts w:asciiTheme="minorEastAsia" w:eastAsiaTheme="minorEastAsia" w:hAnsiTheme="minorEastAsia"/>
          <w:color w:val="auto"/>
          <w:spacing w:val="2"/>
        </w:rPr>
      </w:pPr>
    </w:p>
    <w:p w:rsidR="000740AF" w:rsidRDefault="00BC1E68" w:rsidP="00767436">
      <w:pPr>
        <w:tabs>
          <w:tab w:val="left" w:pos="851"/>
        </w:tabs>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w:t>
      </w:r>
      <w:r w:rsidR="009D0966">
        <w:rPr>
          <w:rFonts w:asciiTheme="minorEastAsia" w:eastAsiaTheme="minorEastAsia" w:hAnsiTheme="minorEastAsia" w:hint="eastAsia"/>
          <w:b/>
          <w:color w:val="auto"/>
        </w:rPr>
        <w:t>利用者負担金</w:t>
      </w:r>
      <w:r>
        <w:rPr>
          <w:rFonts w:asciiTheme="minorEastAsia" w:eastAsiaTheme="minorEastAsia" w:hAnsiTheme="minorEastAsia" w:hint="eastAsia"/>
          <w:b/>
          <w:color w:val="auto"/>
        </w:rPr>
        <w:t>の滞納）</w:t>
      </w:r>
    </w:p>
    <w:p w:rsidR="000740AF" w:rsidRDefault="00BC1E6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w:t>
      </w:r>
      <w:r w:rsidR="00A5798D">
        <w:rPr>
          <w:rFonts w:asciiTheme="minorEastAsia" w:eastAsiaTheme="minorEastAsia" w:hAnsiTheme="minorEastAsia" w:hint="eastAsia"/>
          <w:color w:val="auto"/>
        </w:rPr>
        <w:t>支払い</w:t>
      </w:r>
      <w:r>
        <w:rPr>
          <w:rFonts w:asciiTheme="minorEastAsia" w:eastAsiaTheme="minorEastAsia" w:hAnsiTheme="minorEastAsia" w:hint="eastAsia"/>
          <w:color w:val="auto"/>
        </w:rPr>
        <w:t>期限までに滞納額の全額の支払いがないときは</w:t>
      </w:r>
      <w:r w:rsidR="00B25A64">
        <w:rPr>
          <w:rFonts w:asciiTheme="minorEastAsia" w:eastAsiaTheme="minorEastAsia" w:hAnsiTheme="minorEastAsia" w:hint="eastAsia"/>
          <w:color w:val="auto"/>
        </w:rPr>
        <w:t>、</w:t>
      </w:r>
      <w:r>
        <w:rPr>
          <w:rFonts w:asciiTheme="minorEastAsia" w:eastAsiaTheme="minorEastAsia" w:hAnsiTheme="minorEastAsia" w:hint="eastAsia"/>
          <w:color w:val="auto"/>
        </w:rPr>
        <w:t>この契約を解約する旨の催告をすることができます。</w:t>
      </w:r>
    </w:p>
    <w:p w:rsidR="000740AF" w:rsidRDefault="00BC1E6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事業者は、前項の催告をした場合には、担当の地域包括支援センター及び</w:t>
      </w:r>
      <w:r w:rsidR="00B25A64">
        <w:rPr>
          <w:rFonts w:asciiTheme="minorEastAsia" w:eastAsiaTheme="minorEastAsia" w:hAnsiTheme="minorEastAsia" w:hint="eastAsia"/>
          <w:color w:val="auto"/>
        </w:rPr>
        <w:t>松戸</w:t>
      </w:r>
      <w:r>
        <w:rPr>
          <w:rFonts w:asciiTheme="minorEastAsia" w:eastAsiaTheme="minorEastAsia" w:hAnsiTheme="minorEastAsia" w:hint="eastAsia"/>
          <w:color w:val="auto"/>
        </w:rPr>
        <w:t>市と連絡を取り、解約後も利用者の健康や生命に支障のないよう、必要な措置を講じます。</w:t>
      </w:r>
    </w:p>
    <w:p w:rsidR="000740AF" w:rsidRDefault="00BC1E6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w:t>
      </w:r>
      <w:r w:rsidR="00A5798D">
        <w:rPr>
          <w:rFonts w:asciiTheme="minorEastAsia" w:eastAsiaTheme="minorEastAsia" w:hAnsiTheme="minorEastAsia" w:hint="eastAsia"/>
          <w:color w:val="auto"/>
        </w:rPr>
        <w:t>支払い期限までに</w:t>
      </w:r>
      <w:r>
        <w:rPr>
          <w:rFonts w:asciiTheme="minorEastAsia" w:eastAsiaTheme="minorEastAsia" w:hAnsiTheme="minorEastAsia" w:hint="eastAsia"/>
          <w:color w:val="auto"/>
        </w:rPr>
        <w:t>滞納額</w:t>
      </w:r>
      <w:r w:rsidR="00A5798D">
        <w:rPr>
          <w:rFonts w:asciiTheme="minorEastAsia" w:eastAsiaTheme="minorEastAsia" w:hAnsiTheme="minorEastAsia" w:hint="eastAsia"/>
          <w:color w:val="auto"/>
        </w:rPr>
        <w:t>の全額</w:t>
      </w:r>
      <w:r>
        <w:rPr>
          <w:rFonts w:asciiTheme="minorEastAsia" w:eastAsiaTheme="minorEastAsia" w:hAnsiTheme="minorEastAsia" w:hint="eastAsia"/>
          <w:color w:val="auto"/>
        </w:rPr>
        <w:t>の支払いをしなかったときは、文書をもって本契約を解約することができます。</w:t>
      </w:r>
    </w:p>
    <w:p w:rsidR="000740AF" w:rsidRDefault="000740AF">
      <w:pPr>
        <w:rPr>
          <w:rFonts w:asciiTheme="minorEastAsia" w:eastAsiaTheme="minorEastAsia" w:hAnsiTheme="minorEastAsia"/>
          <w:color w:val="auto"/>
          <w:spacing w:val="2"/>
        </w:rPr>
      </w:pPr>
    </w:p>
    <w:p w:rsidR="000740AF" w:rsidRDefault="00BC1E68" w:rsidP="00B25A64">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0740AF" w:rsidRDefault="00BC1E6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w:t>
      </w:r>
      <w:r w:rsidR="00A5798D">
        <w:rPr>
          <w:rFonts w:asciiTheme="minorEastAsia" w:eastAsiaTheme="minorEastAsia" w:hAnsiTheme="minorEastAsia" w:hint="eastAsia"/>
          <w:color w:val="auto"/>
        </w:rPr>
        <w:t>、</w:t>
      </w:r>
      <w:r>
        <w:rPr>
          <w:rFonts w:asciiTheme="minorEastAsia" w:eastAsiaTheme="minorEastAsia" w:hAnsiTheme="minorEastAsia" w:hint="eastAsia"/>
          <w:color w:val="auto"/>
        </w:rPr>
        <w:t>いつでもこの契約の解約を申し出ることができます。この場合、予告期間満了日に契約は解約されます。</w:t>
      </w:r>
    </w:p>
    <w:p w:rsidR="000740AF" w:rsidRDefault="00BC1E68" w:rsidP="00BC1E68">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w:t>
      </w:r>
      <w:r w:rsidR="00A5798D">
        <w:rPr>
          <w:rFonts w:asciiTheme="minorEastAsia" w:eastAsiaTheme="minorEastAsia" w:hAnsiTheme="minorEastAsia" w:hint="eastAsia"/>
          <w:color w:val="auto"/>
        </w:rPr>
        <w:t>、</w:t>
      </w:r>
      <w:r>
        <w:rPr>
          <w:rFonts w:asciiTheme="minorEastAsia" w:eastAsiaTheme="minorEastAsia" w:hAnsiTheme="minorEastAsia" w:hint="eastAsia"/>
          <w:color w:val="auto"/>
        </w:rPr>
        <w:t>直ちにこの契約を解約できます。</w:t>
      </w:r>
    </w:p>
    <w:p w:rsidR="000740AF" w:rsidRDefault="00BC1E68">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w:t>
      </w:r>
      <w:r w:rsidR="00837264" w:rsidRPr="00837264">
        <w:rPr>
          <w:rFonts w:asciiTheme="minorEastAsia" w:eastAsiaTheme="minorEastAsia" w:hAnsiTheme="minorEastAsia" w:hint="eastAsia"/>
          <w:color w:val="auto"/>
        </w:rPr>
        <w:t>短期集中予防サービス</w:t>
      </w:r>
      <w:r>
        <w:rPr>
          <w:rFonts w:asciiTheme="minorEastAsia" w:eastAsiaTheme="minorEastAsia" w:hAnsiTheme="minorEastAsia" w:hint="eastAsia"/>
          <w:color w:val="auto"/>
        </w:rPr>
        <w:t>を提供せず、利用者の請求にもかかわらず、これを提供しようとしない場合</w:t>
      </w:r>
    </w:p>
    <w:p w:rsidR="000740AF" w:rsidRDefault="00BC1E68">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(2)　事業者が、</w:t>
      </w:r>
      <w:r w:rsidRPr="00A5798D">
        <w:rPr>
          <w:rFonts w:asciiTheme="minorEastAsia" w:eastAsiaTheme="minorEastAsia" w:hAnsiTheme="minorEastAsia" w:hint="eastAsia"/>
          <w:color w:val="auto"/>
        </w:rPr>
        <w:t>第１２条</w:t>
      </w:r>
      <w:r>
        <w:rPr>
          <w:rFonts w:asciiTheme="minorEastAsia" w:eastAsiaTheme="minorEastAsia" w:hAnsiTheme="minorEastAsia" w:hint="eastAsia"/>
          <w:color w:val="auto"/>
        </w:rPr>
        <w:t>に定める守秘義務に違反した場合</w:t>
      </w:r>
    </w:p>
    <w:p w:rsidR="000740AF" w:rsidRDefault="00BC1E68">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lastRenderedPageBreak/>
        <w:t>(3)　事業者が、利用者の身体・財産・名誉等を傷つけ、または著しい不信行為を行うなど、本契約を継続しがたい重大な事由が認められる場合</w:t>
      </w:r>
    </w:p>
    <w:p w:rsidR="000740AF" w:rsidRDefault="000740AF">
      <w:pPr>
        <w:rPr>
          <w:rFonts w:asciiTheme="minorEastAsia" w:eastAsiaTheme="minorEastAsia" w:hAnsiTheme="minorEastAsia"/>
          <w:color w:val="auto"/>
        </w:rPr>
      </w:pPr>
    </w:p>
    <w:p w:rsidR="000740AF" w:rsidRDefault="00BC1E68" w:rsidP="00785AE4">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（事業者の解約権）</w:t>
      </w:r>
    </w:p>
    <w:p w:rsidR="000740AF" w:rsidRDefault="00BC1E68" w:rsidP="00BC1E68">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事業者は、次の各号のいずれかに該当する場合は、文書により２週間以上の予告期間をもって、この契約を解約することができます。</w:t>
      </w:r>
    </w:p>
    <w:p w:rsidR="000740AF" w:rsidRDefault="00BC1E68">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0740AF" w:rsidRDefault="00BC1E68">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利用者が事業者の通常の事業（又は送迎）の実施地域外に転居し、事業者において</w:t>
      </w:r>
      <w:r w:rsidR="00837264" w:rsidRPr="00837264">
        <w:rPr>
          <w:rFonts w:asciiTheme="minorEastAsia" w:eastAsiaTheme="minorEastAsia" w:hAnsiTheme="minorEastAsia" w:hint="eastAsia"/>
          <w:color w:val="auto"/>
        </w:rPr>
        <w:t>短期集中予防サービス</w:t>
      </w:r>
      <w:r>
        <w:rPr>
          <w:rFonts w:asciiTheme="minorEastAsia" w:eastAsiaTheme="minorEastAsia" w:hAnsiTheme="minorEastAsia" w:hint="eastAsia"/>
          <w:color w:val="auto"/>
        </w:rPr>
        <w:t>の提供の継続が困難であると見込まれる場合</w:t>
      </w:r>
    </w:p>
    <w:p w:rsidR="000740AF" w:rsidRDefault="00BC1E68" w:rsidP="00BC1E68">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w:t>
      </w:r>
      <w:r w:rsidR="00973D57">
        <w:rPr>
          <w:rFonts w:asciiTheme="minorEastAsia" w:eastAsiaTheme="minorEastAsia" w:hAnsiTheme="minorEastAsia" w:hint="eastAsia"/>
          <w:color w:val="auto"/>
        </w:rPr>
        <w:t>解約する場合には、担当の地域包括支援センター及び必要に応じて松戸</w:t>
      </w:r>
      <w:r>
        <w:rPr>
          <w:rFonts w:asciiTheme="minorEastAsia" w:eastAsiaTheme="minorEastAsia" w:hAnsiTheme="minorEastAsia" w:hint="eastAsia"/>
          <w:color w:val="auto"/>
        </w:rPr>
        <w:t>市に連絡を取り、解約後も利用者の健康や生命に支障のないよう、必要な措置を講じます。</w:t>
      </w:r>
    </w:p>
    <w:p w:rsidR="000740AF" w:rsidRPr="00973D57" w:rsidRDefault="000740AF">
      <w:pPr>
        <w:rPr>
          <w:rFonts w:asciiTheme="minorEastAsia" w:eastAsiaTheme="minorEastAsia" w:hAnsiTheme="minorEastAsia"/>
          <w:color w:val="auto"/>
          <w:spacing w:val="2"/>
        </w:rPr>
      </w:pPr>
    </w:p>
    <w:p w:rsidR="000740AF" w:rsidRDefault="00BC1E68" w:rsidP="00973D57">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0740AF" w:rsidRDefault="00BC1E68">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0740AF" w:rsidRDefault="00BC1E68" w:rsidP="00C927D1">
      <w:pPr>
        <w:ind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(1)　第２条に基づき、契約期間が満了した場合</w:t>
      </w:r>
    </w:p>
    <w:p w:rsidR="00A5798D" w:rsidRDefault="00A5798D" w:rsidP="00C927D1">
      <w:pPr>
        <w:ind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(2)　第６条または第８条第２項に基づき、利用者から解約の意思表示がなされた場合</w:t>
      </w:r>
    </w:p>
    <w:p w:rsidR="00A5798D" w:rsidRDefault="00A5798D" w:rsidP="00C927D1">
      <w:pPr>
        <w:ind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(3)　第７条</w:t>
      </w:r>
      <w:r w:rsidR="00C927D1">
        <w:rPr>
          <w:rFonts w:asciiTheme="minorEastAsia" w:eastAsiaTheme="minorEastAsia" w:hAnsiTheme="minorEastAsia" w:hint="eastAsia"/>
          <w:color w:val="auto"/>
        </w:rPr>
        <w:t>第３項</w:t>
      </w:r>
      <w:r>
        <w:rPr>
          <w:rFonts w:asciiTheme="minorEastAsia" w:eastAsiaTheme="minorEastAsia" w:hAnsiTheme="minorEastAsia" w:hint="eastAsia"/>
          <w:color w:val="auto"/>
        </w:rPr>
        <w:t>に基づき、事業者から解約の意思表示がなされた場合</w:t>
      </w:r>
    </w:p>
    <w:p w:rsidR="000740AF" w:rsidRDefault="00A5798D" w:rsidP="00C927D1">
      <w:pPr>
        <w:ind w:leftChars="100" w:left="566" w:hangingChars="153" w:hanging="342"/>
        <w:rPr>
          <w:rFonts w:asciiTheme="minorEastAsia" w:eastAsiaTheme="minorEastAsia" w:hAnsiTheme="minorEastAsia"/>
          <w:color w:val="auto"/>
        </w:rPr>
      </w:pPr>
      <w:r>
        <w:rPr>
          <w:rFonts w:asciiTheme="minorEastAsia" w:eastAsiaTheme="minorEastAsia" w:hAnsiTheme="minorEastAsia" w:hint="eastAsia"/>
          <w:color w:val="auto"/>
        </w:rPr>
        <w:t>(4</w:t>
      </w:r>
      <w:r w:rsidR="00BC1E68">
        <w:rPr>
          <w:rFonts w:asciiTheme="minorEastAsia" w:eastAsiaTheme="minorEastAsia" w:hAnsiTheme="minorEastAsia" w:hint="eastAsia"/>
          <w:color w:val="auto"/>
        </w:rPr>
        <w:t>)　第８条第１項に基づき、利用者から解約の意思表示がなされ、予告期間が満了した場合</w:t>
      </w:r>
    </w:p>
    <w:p w:rsidR="000740AF" w:rsidRDefault="00BC1E68" w:rsidP="00C927D1">
      <w:pPr>
        <w:ind w:leftChars="100" w:left="566" w:hangingChars="153" w:hanging="342"/>
        <w:rPr>
          <w:rFonts w:asciiTheme="minorEastAsia" w:eastAsiaTheme="minorEastAsia" w:hAnsiTheme="minorEastAsia"/>
          <w:color w:val="auto"/>
        </w:rPr>
      </w:pPr>
      <w:r>
        <w:rPr>
          <w:rFonts w:asciiTheme="minorEastAsia" w:eastAsiaTheme="minorEastAsia" w:hAnsiTheme="minorEastAsia" w:hint="eastAsia"/>
          <w:color w:val="auto"/>
        </w:rPr>
        <w:t>(5)　第９条</w:t>
      </w:r>
      <w:r w:rsidR="00973D57">
        <w:rPr>
          <w:rFonts w:asciiTheme="minorEastAsia" w:eastAsiaTheme="minorEastAsia" w:hAnsiTheme="minorEastAsia" w:hint="eastAsia"/>
          <w:color w:val="auto"/>
        </w:rPr>
        <w:t>第１項</w:t>
      </w:r>
      <w:r>
        <w:rPr>
          <w:rFonts w:asciiTheme="minorEastAsia" w:eastAsiaTheme="minorEastAsia" w:hAnsiTheme="minorEastAsia" w:hint="eastAsia"/>
          <w:color w:val="auto"/>
        </w:rPr>
        <w:t>に基づき、事業者から解約の意思表示がなされ、予告期間が満了した場合</w:t>
      </w:r>
    </w:p>
    <w:p w:rsidR="000740AF" w:rsidRDefault="00BC1E68" w:rsidP="00C927D1">
      <w:pPr>
        <w:ind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(6)　利用者が介護保険施設へ入所した場合</w:t>
      </w:r>
    </w:p>
    <w:p w:rsidR="000740AF" w:rsidRDefault="00BC1E68" w:rsidP="00C927D1">
      <w:pPr>
        <w:ind w:leftChars="105" w:left="571" w:hangingChars="150" w:hanging="336"/>
        <w:rPr>
          <w:rFonts w:asciiTheme="minorEastAsia" w:eastAsiaTheme="minorEastAsia" w:hAnsiTheme="minorEastAsia"/>
          <w:color w:val="auto"/>
        </w:rPr>
      </w:pPr>
      <w:r w:rsidRPr="00123902">
        <w:rPr>
          <w:rFonts w:asciiTheme="minorEastAsia" w:eastAsiaTheme="minorEastAsia" w:hAnsiTheme="minorEastAsia" w:hint="eastAsia"/>
          <w:color w:val="auto"/>
        </w:rPr>
        <w:t>(7)　利用者が介護予防特定施設入居者生活介護、介護予防小規模多機能型居宅介護又は介護予防認知症対応型共同生活介護を受けることとなった場合</w:t>
      </w:r>
    </w:p>
    <w:p w:rsidR="000740AF" w:rsidRDefault="00BC1E68" w:rsidP="00C927D1">
      <w:pPr>
        <w:ind w:firstLineChars="100" w:firstLine="224"/>
        <w:rPr>
          <w:rFonts w:asciiTheme="minorEastAsia" w:eastAsiaTheme="minorEastAsia" w:hAnsiTheme="minorEastAsia"/>
          <w:color w:val="auto"/>
        </w:rPr>
      </w:pPr>
      <w:r w:rsidRPr="00123902">
        <w:rPr>
          <w:rFonts w:asciiTheme="minorEastAsia" w:eastAsiaTheme="minorEastAsia" w:hAnsiTheme="minorEastAsia" w:hint="eastAsia"/>
          <w:color w:val="auto"/>
        </w:rPr>
        <w:t>(8)　利用者</w:t>
      </w:r>
      <w:r w:rsidR="00DA0CBC" w:rsidRPr="00123902">
        <w:rPr>
          <w:rFonts w:asciiTheme="minorEastAsia" w:eastAsiaTheme="minorEastAsia" w:hAnsiTheme="minorEastAsia" w:hint="eastAsia"/>
          <w:color w:val="auto"/>
        </w:rPr>
        <w:t>が居宅要支援被保険者又は事業対象者のいずれにも該当しなくなった</w:t>
      </w:r>
      <w:r w:rsidRPr="00123902">
        <w:rPr>
          <w:rFonts w:asciiTheme="minorEastAsia" w:eastAsiaTheme="minorEastAsia" w:hAnsiTheme="minorEastAsia" w:hint="eastAsia"/>
          <w:color w:val="auto"/>
        </w:rPr>
        <w:t>場合</w:t>
      </w:r>
    </w:p>
    <w:p w:rsidR="000740AF" w:rsidRDefault="00BC1E68" w:rsidP="00C927D1">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(9)　利用者が死亡した場合</w:t>
      </w:r>
    </w:p>
    <w:p w:rsidR="000740AF" w:rsidRDefault="000740AF">
      <w:pPr>
        <w:rPr>
          <w:rFonts w:asciiTheme="minorEastAsia" w:eastAsiaTheme="minorEastAsia" w:hAnsiTheme="minorEastAsia"/>
          <w:color w:val="auto"/>
          <w:spacing w:val="2"/>
        </w:rPr>
      </w:pPr>
    </w:p>
    <w:p w:rsidR="000740AF" w:rsidRDefault="00BC1E68" w:rsidP="00973D57">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0740AF" w:rsidRDefault="00BC1E68">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w:t>
      </w:r>
      <w:r w:rsidR="00837264" w:rsidRPr="00837264">
        <w:rPr>
          <w:rFonts w:asciiTheme="minorEastAsia" w:eastAsiaTheme="minorEastAsia" w:hAnsiTheme="minorEastAsia" w:hint="eastAsia"/>
          <w:color w:val="auto"/>
        </w:rPr>
        <w:t>短期集中予防サービス</w:t>
      </w:r>
      <w:r>
        <w:rPr>
          <w:rFonts w:asciiTheme="minorEastAsia" w:eastAsiaTheme="minorEastAsia" w:hAnsiTheme="minorEastAsia" w:hint="eastAsia"/>
          <w:color w:val="auto"/>
        </w:rPr>
        <w:t>の提供にあたり、利用者又は利用者の家族の生命・身体・財産に損害が発生した場合は、速やかに利用者又は利用者の家族に対して損害を賠償します。ただし、当該損害について事業者の責任を問えない場合は</w:t>
      </w:r>
      <w:r w:rsidR="00DA0CBC">
        <w:rPr>
          <w:rFonts w:asciiTheme="minorEastAsia" w:eastAsiaTheme="minorEastAsia" w:hAnsiTheme="minorEastAsia" w:hint="eastAsia"/>
          <w:color w:val="auto"/>
        </w:rPr>
        <w:t>、</w:t>
      </w:r>
      <w:r>
        <w:rPr>
          <w:rFonts w:asciiTheme="minorEastAsia" w:eastAsiaTheme="minorEastAsia" w:hAnsiTheme="minorEastAsia" w:hint="eastAsia"/>
          <w:color w:val="auto"/>
        </w:rPr>
        <w:t>この限りではありません。</w:t>
      </w:r>
    </w:p>
    <w:p w:rsidR="000740AF" w:rsidRDefault="00BC1E68">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0740AF" w:rsidRDefault="00BC1E68" w:rsidP="0001315E">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３　利用者又は利用者の家族に重大な過失がある場合、</w:t>
      </w:r>
      <w:r w:rsidR="00DA0CBC">
        <w:rPr>
          <w:rFonts w:asciiTheme="minorEastAsia" w:eastAsiaTheme="minorEastAsia" w:hAnsiTheme="minorEastAsia" w:hint="eastAsia"/>
          <w:color w:val="auto"/>
        </w:rPr>
        <w:t>事業者は、</w:t>
      </w:r>
      <w:r>
        <w:rPr>
          <w:rFonts w:asciiTheme="minorEastAsia" w:eastAsiaTheme="minorEastAsia" w:hAnsiTheme="minorEastAsia" w:hint="eastAsia"/>
          <w:color w:val="auto"/>
        </w:rPr>
        <w:t>賠償額を減額することが</w:t>
      </w:r>
      <w:r>
        <w:rPr>
          <w:rFonts w:asciiTheme="minorEastAsia" w:eastAsiaTheme="minorEastAsia" w:hAnsiTheme="minorEastAsia" w:hint="eastAsia"/>
          <w:color w:val="auto"/>
        </w:rPr>
        <w:lastRenderedPageBreak/>
        <w:t>できます。</w:t>
      </w:r>
    </w:p>
    <w:p w:rsidR="000740AF" w:rsidRDefault="000740AF">
      <w:pPr>
        <w:rPr>
          <w:rFonts w:asciiTheme="minorEastAsia" w:eastAsiaTheme="minorEastAsia" w:hAnsiTheme="minorEastAsia"/>
          <w:color w:val="auto"/>
          <w:spacing w:val="2"/>
        </w:rPr>
      </w:pPr>
    </w:p>
    <w:p w:rsidR="000740AF" w:rsidRDefault="00BC1E68" w:rsidP="00DA0CBC">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rsidR="000740AF" w:rsidRDefault="00BC1E68">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w:t>
      </w:r>
      <w:r w:rsidR="00837264" w:rsidRPr="00837264">
        <w:rPr>
          <w:rFonts w:asciiTheme="minorEastAsia" w:eastAsiaTheme="minorEastAsia" w:hAnsiTheme="minorEastAsia" w:hint="eastAsia"/>
          <w:color w:val="auto"/>
        </w:rPr>
        <w:t>短期集中予防サービス</w:t>
      </w:r>
      <w:r>
        <w:rPr>
          <w:rFonts w:asciiTheme="minorEastAsia" w:eastAsiaTheme="minorEastAsia" w:hAnsiTheme="minorEastAsia" w:hint="eastAsia"/>
          <w:color w:val="auto"/>
        </w:rPr>
        <w:t>の提供にあたって知り得た利用者又は利用者の家族の秘密及び個人情報について、正当な理由がない限り、契約中及び契約終了後においても、第三者には漏らしません。</w:t>
      </w:r>
    </w:p>
    <w:p w:rsidR="000740AF" w:rsidRDefault="00BC1E68">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事業者は、事業者の従業員が退職後、在職中に知り得た利用者又は利用者の家族の秘密及び個人情報を漏らすことがないよう必要な処置を講じます。</w:t>
      </w:r>
    </w:p>
    <w:p w:rsidR="000740AF" w:rsidRDefault="00BC1E68">
      <w:pPr>
        <w:ind w:left="336" w:hanging="282"/>
        <w:rPr>
          <w:rFonts w:asciiTheme="minorEastAsia" w:eastAsiaTheme="minorEastAsia" w:hAnsiTheme="minorEastAsia"/>
          <w:color w:val="auto"/>
        </w:rPr>
      </w:pPr>
      <w:r w:rsidRPr="00451E49">
        <w:rPr>
          <w:rFonts w:asciiTheme="minorEastAsia" w:eastAsiaTheme="minorEastAsia" w:hAnsiTheme="minorEastAsia" w:hint="eastAsia"/>
          <w:color w:val="auto"/>
        </w:rPr>
        <w:t>３　事業者は、利用者及び利用者の家族の個人情報について、利用者の介護予防</w:t>
      </w:r>
      <w:r w:rsidR="000A1E7A" w:rsidRPr="00451E49">
        <w:rPr>
          <w:rFonts w:asciiTheme="minorEastAsia" w:eastAsiaTheme="minorEastAsia" w:hAnsiTheme="minorEastAsia" w:hint="eastAsia"/>
          <w:color w:val="auto"/>
        </w:rPr>
        <w:t>サービス計画等の</w:t>
      </w:r>
      <w:r w:rsidRPr="00451E49">
        <w:rPr>
          <w:rFonts w:asciiTheme="minorEastAsia" w:eastAsiaTheme="minorEastAsia" w:hAnsiTheme="minorEastAsia" w:hint="eastAsia"/>
          <w:color w:val="auto"/>
        </w:rPr>
        <w:t>立案</w:t>
      </w:r>
      <w:r w:rsidR="000A1E7A" w:rsidRPr="00451E49">
        <w:rPr>
          <w:rFonts w:asciiTheme="minorEastAsia" w:eastAsiaTheme="minorEastAsia" w:hAnsiTheme="minorEastAsia" w:hint="eastAsia"/>
          <w:color w:val="auto"/>
        </w:rPr>
        <w:t>等</w:t>
      </w:r>
      <w:r w:rsidRPr="00451E49">
        <w:rPr>
          <w:rFonts w:asciiTheme="minorEastAsia" w:eastAsiaTheme="minorEastAsia" w:hAnsiTheme="minorEastAsia" w:hint="eastAsia"/>
          <w:color w:val="auto"/>
        </w:rPr>
        <w:t>のためのサービス担当者会議</w:t>
      </w:r>
      <w:r w:rsidR="0001315E" w:rsidRPr="00451E49">
        <w:rPr>
          <w:rFonts w:asciiTheme="minorEastAsia" w:eastAsiaTheme="minorEastAsia" w:hAnsiTheme="minorEastAsia" w:hint="eastAsia"/>
          <w:color w:val="auto"/>
        </w:rPr>
        <w:t>、</w:t>
      </w:r>
      <w:r w:rsidR="003279CE" w:rsidRPr="00451E49">
        <w:rPr>
          <w:rFonts w:asciiTheme="minorEastAsia" w:eastAsiaTheme="minorEastAsia" w:hAnsiTheme="minorEastAsia" w:hint="eastAsia"/>
          <w:color w:val="auto"/>
        </w:rPr>
        <w:t>サービス事業支給費算定等のための松戸市への改善状況等の報告並びに地域包括支援センター、総合事業実施事業者及び</w:t>
      </w:r>
      <w:r w:rsidRPr="00451E49">
        <w:rPr>
          <w:rFonts w:asciiTheme="minorEastAsia" w:eastAsiaTheme="minorEastAsia" w:hAnsiTheme="minorEastAsia" w:hint="eastAsia"/>
          <w:color w:val="auto"/>
        </w:rPr>
        <w:t>介護予防サービス事業者等との連絡調整において必要な場合に限り、必要最小限の範囲内で使用します。</w:t>
      </w:r>
    </w:p>
    <w:p w:rsidR="000740AF" w:rsidRDefault="00BC1E68">
      <w:pPr>
        <w:ind w:left="336" w:hanging="282"/>
        <w:rPr>
          <w:rFonts w:asciiTheme="minorEastAsia" w:eastAsiaTheme="minorEastAsia" w:hAnsiTheme="minorEastAsia"/>
          <w:color w:val="auto"/>
        </w:rPr>
      </w:pPr>
      <w:r w:rsidRPr="00451E49">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w:t>
      </w:r>
      <w:r w:rsidR="003279CE" w:rsidRPr="00451E49">
        <w:rPr>
          <w:rFonts w:asciiTheme="minorEastAsia" w:eastAsiaTheme="minorEastAsia" w:hAnsiTheme="minorEastAsia" w:hint="eastAsia"/>
          <w:color w:val="auto"/>
        </w:rPr>
        <w:t>第</w:t>
      </w:r>
      <w:r w:rsidRPr="00451E49">
        <w:rPr>
          <w:rFonts w:asciiTheme="minorEastAsia" w:eastAsiaTheme="minorEastAsia" w:hAnsiTheme="minorEastAsia" w:hint="eastAsia"/>
          <w:color w:val="auto"/>
        </w:rPr>
        <w:t>124号）に定める通報ができるものとし、その場合、事業者は</w:t>
      </w:r>
      <w:r w:rsidR="00451E49" w:rsidRPr="00451E49">
        <w:rPr>
          <w:rFonts w:asciiTheme="minorEastAsia" w:eastAsiaTheme="minorEastAsia" w:hAnsiTheme="minorEastAsia" w:hint="eastAsia"/>
          <w:color w:val="auto"/>
        </w:rPr>
        <w:t>、</w:t>
      </w:r>
      <w:r w:rsidRPr="00451E49">
        <w:rPr>
          <w:rFonts w:asciiTheme="minorEastAsia" w:eastAsiaTheme="minorEastAsia" w:hAnsiTheme="minorEastAsia" w:hint="eastAsia"/>
          <w:color w:val="auto"/>
        </w:rPr>
        <w:t>秘密保持義務違反の責任を負わないものとします。</w:t>
      </w:r>
    </w:p>
    <w:p w:rsidR="000740AF" w:rsidRDefault="000740AF">
      <w:pPr>
        <w:ind w:left="284" w:hanging="282"/>
        <w:rPr>
          <w:rFonts w:asciiTheme="minorEastAsia" w:eastAsiaTheme="minorEastAsia" w:hAnsiTheme="minorEastAsia"/>
          <w:color w:val="auto"/>
          <w:spacing w:val="2"/>
        </w:rPr>
      </w:pPr>
    </w:p>
    <w:p w:rsidR="000740AF" w:rsidRDefault="00BC1E68" w:rsidP="003279CE">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0740AF" w:rsidRDefault="00BC1E68" w:rsidP="00BC1E68">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w:t>
      </w:r>
      <w:r w:rsidR="00837264" w:rsidRPr="00837264">
        <w:rPr>
          <w:rFonts w:asciiTheme="minorEastAsia" w:eastAsiaTheme="minorEastAsia" w:hAnsiTheme="minorEastAsia" w:hint="eastAsia"/>
          <w:color w:val="auto"/>
        </w:rPr>
        <w:t>短期集中予防サービス</w:t>
      </w:r>
      <w:r>
        <w:rPr>
          <w:rFonts w:asciiTheme="minorEastAsia" w:eastAsiaTheme="minorEastAsia" w:hAnsiTheme="minorEastAsia" w:hint="eastAsia"/>
          <w:color w:val="auto"/>
        </w:rPr>
        <w:t>に苦情がある場合は、「契約書別紙（兼重要事項説明書）」に記載された事業者の相談窓口及び関係機関に対して、いつでも苦情を申し立てることができます。</w:t>
      </w:r>
    </w:p>
    <w:p w:rsidR="000740AF" w:rsidRDefault="00BC1E6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w:t>
      </w:r>
      <w:r w:rsidR="00837264" w:rsidRPr="00837264">
        <w:rPr>
          <w:rFonts w:asciiTheme="minorEastAsia" w:eastAsiaTheme="minorEastAsia" w:hAnsiTheme="minorEastAsia" w:hint="eastAsia"/>
          <w:color w:val="auto"/>
        </w:rPr>
        <w:t>短期集中予防サービス</w:t>
      </w:r>
      <w:r>
        <w:rPr>
          <w:rFonts w:asciiTheme="minorEastAsia" w:eastAsiaTheme="minorEastAsia" w:hAnsiTheme="minorEastAsia" w:hint="eastAsia"/>
          <w:color w:val="auto"/>
        </w:rPr>
        <w:t>について、利用者又は利用者の家族から苦情の申し出があった場合は、迅速かつ適切に対処し、</w:t>
      </w:r>
      <w:r w:rsidR="003279CE">
        <w:rPr>
          <w:rFonts w:asciiTheme="minorEastAsia" w:eastAsiaTheme="minorEastAsia" w:hAnsiTheme="minorEastAsia" w:hint="eastAsia"/>
          <w:color w:val="auto"/>
        </w:rPr>
        <w:t>通所型</w:t>
      </w:r>
      <w:r>
        <w:rPr>
          <w:rFonts w:asciiTheme="minorEastAsia" w:eastAsiaTheme="minorEastAsia" w:hAnsiTheme="minorEastAsia" w:hint="eastAsia"/>
          <w:color w:val="auto"/>
        </w:rPr>
        <w:t>サービス</w:t>
      </w:r>
      <w:r w:rsidR="003279CE">
        <w:rPr>
          <w:rFonts w:asciiTheme="minorEastAsia" w:eastAsiaTheme="minorEastAsia" w:hAnsiTheme="minorEastAsia" w:hint="eastAsia"/>
          <w:color w:val="auto"/>
        </w:rPr>
        <w:t>Ｃ</w:t>
      </w:r>
      <w:r>
        <w:rPr>
          <w:rFonts w:asciiTheme="minorEastAsia" w:eastAsiaTheme="minorEastAsia" w:hAnsiTheme="minorEastAsia" w:hint="eastAsia"/>
          <w:color w:val="auto"/>
        </w:rPr>
        <w:t>の向上及び改善に努めます。</w:t>
      </w:r>
    </w:p>
    <w:p w:rsidR="000740AF" w:rsidRDefault="00BC1E6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w:t>
      </w:r>
      <w:r w:rsidR="00451E49">
        <w:rPr>
          <w:rFonts w:asciiTheme="minorEastAsia" w:eastAsiaTheme="minorEastAsia" w:hAnsiTheme="minorEastAsia" w:hint="eastAsia"/>
          <w:color w:val="auto"/>
        </w:rPr>
        <w:t>取扱い</w:t>
      </w:r>
      <w:r>
        <w:rPr>
          <w:rFonts w:asciiTheme="minorEastAsia" w:eastAsiaTheme="minorEastAsia" w:hAnsiTheme="minorEastAsia" w:hint="eastAsia"/>
          <w:color w:val="auto"/>
        </w:rPr>
        <w:t>もいたしません。</w:t>
      </w:r>
    </w:p>
    <w:p w:rsidR="000740AF" w:rsidRDefault="000740AF">
      <w:pPr>
        <w:rPr>
          <w:rFonts w:asciiTheme="minorEastAsia" w:eastAsiaTheme="minorEastAsia" w:hAnsiTheme="minorEastAsia"/>
          <w:color w:val="auto"/>
          <w:spacing w:val="2"/>
        </w:rPr>
      </w:pPr>
    </w:p>
    <w:p w:rsidR="000740AF" w:rsidRDefault="00BC1E68" w:rsidP="005C6385">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0740AF" w:rsidRDefault="00BC1E68" w:rsidP="00BC1E68">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第１４条　事業者は、</w:t>
      </w:r>
      <w:r w:rsidR="00837264" w:rsidRPr="00837264">
        <w:rPr>
          <w:rFonts w:asciiTheme="minorEastAsia" w:eastAsiaTheme="minorEastAsia" w:hAnsiTheme="minorEastAsia" w:hint="eastAsia"/>
          <w:color w:val="auto"/>
        </w:rPr>
        <w:t>短期集中予防サービス</w:t>
      </w:r>
      <w:r>
        <w:rPr>
          <w:rFonts w:asciiTheme="minorEastAsia" w:eastAsiaTheme="minorEastAsia" w:hAnsiTheme="minorEastAsia" w:hint="eastAsia"/>
          <w:color w:val="auto"/>
        </w:rPr>
        <w:t>の提供に関する記録を整備し、完結の日から５年間保存します。</w:t>
      </w:r>
    </w:p>
    <w:p w:rsidR="000740AF" w:rsidRDefault="00BC1E68">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w:t>
      </w:r>
      <w:r w:rsidR="00451E49">
        <w:rPr>
          <w:rFonts w:asciiTheme="minorEastAsia" w:eastAsiaTheme="minorEastAsia" w:hAnsiTheme="minorEastAsia" w:hint="eastAsia"/>
          <w:color w:val="auto"/>
        </w:rPr>
        <w:t>、</w:t>
      </w:r>
      <w:r>
        <w:rPr>
          <w:rFonts w:asciiTheme="minorEastAsia" w:eastAsiaTheme="minorEastAsia" w:hAnsiTheme="minorEastAsia" w:hint="eastAsia"/>
          <w:color w:val="auto"/>
        </w:rPr>
        <w:t>利用者の家族を含む）は、事業者に対し、いつでも</w:t>
      </w:r>
      <w:r w:rsidR="00451E49">
        <w:rPr>
          <w:rFonts w:asciiTheme="minorEastAsia" w:eastAsiaTheme="minorEastAsia" w:hAnsiTheme="minorEastAsia" w:hint="eastAsia"/>
          <w:color w:val="auto"/>
        </w:rPr>
        <w:t>、</w:t>
      </w:r>
      <w:r>
        <w:rPr>
          <w:rFonts w:asciiTheme="minorEastAsia" w:eastAsiaTheme="minorEastAsia" w:hAnsiTheme="minorEastAsia" w:hint="eastAsia"/>
          <w:color w:val="auto"/>
        </w:rPr>
        <w:t>前項の記録の閲覧及び複写を求めることができます。ただし、複写に際しては、事業者は</w:t>
      </w:r>
      <w:r w:rsidR="00451E49">
        <w:rPr>
          <w:rFonts w:asciiTheme="minorEastAsia" w:eastAsiaTheme="minorEastAsia" w:hAnsiTheme="minorEastAsia" w:hint="eastAsia"/>
          <w:color w:val="auto"/>
        </w:rPr>
        <w:t>、</w:t>
      </w:r>
      <w:r>
        <w:rPr>
          <w:rFonts w:asciiTheme="minorEastAsia" w:eastAsiaTheme="minorEastAsia" w:hAnsiTheme="minorEastAsia" w:hint="eastAsia"/>
          <w:color w:val="auto"/>
        </w:rPr>
        <w:t>利用者に対して実費相当額を請求できるものとします。</w:t>
      </w:r>
    </w:p>
    <w:p w:rsidR="000740AF" w:rsidRDefault="00BC1E68" w:rsidP="00BC1E68">
      <w:pPr>
        <w:ind w:left="224" w:hangingChars="100" w:hanging="224"/>
        <w:rPr>
          <w:rFonts w:asciiTheme="minorEastAsia" w:eastAsiaTheme="minorEastAsia" w:hAnsiTheme="minorEastAsia"/>
          <w:color w:val="auto"/>
        </w:rPr>
      </w:pPr>
      <w:r w:rsidRPr="00451E49">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0740AF" w:rsidRDefault="000740AF" w:rsidP="00BC1E68">
      <w:pPr>
        <w:ind w:left="224" w:hangingChars="100" w:hanging="224"/>
        <w:rPr>
          <w:rFonts w:asciiTheme="minorEastAsia" w:eastAsiaTheme="minorEastAsia" w:hAnsiTheme="minorEastAsia"/>
          <w:color w:val="auto"/>
        </w:rPr>
      </w:pPr>
    </w:p>
    <w:p w:rsidR="000740AF" w:rsidRDefault="00BC1E68" w:rsidP="005C6385">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0740AF" w:rsidRDefault="00BC1E68" w:rsidP="00BC1E68">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w:t>
      </w:r>
      <w:r w:rsidR="00451E49">
        <w:rPr>
          <w:rFonts w:asciiTheme="minorEastAsia" w:eastAsiaTheme="minorEastAsia" w:hAnsiTheme="minorEastAsia" w:hint="eastAsia"/>
          <w:color w:val="auto"/>
        </w:rPr>
        <w:t>及び松戸市の要綱等</w:t>
      </w:r>
      <w:r>
        <w:rPr>
          <w:rFonts w:asciiTheme="minorEastAsia" w:eastAsiaTheme="minorEastAsia" w:hAnsiTheme="minorEastAsia" w:hint="eastAsia"/>
          <w:color w:val="auto"/>
        </w:rPr>
        <w:t>の定めるところを尊重し、利用者及び事業者の協議により定めます。</w:t>
      </w:r>
    </w:p>
    <w:p w:rsidR="000740AF" w:rsidRDefault="000740AF" w:rsidP="00BC1E68">
      <w:pPr>
        <w:ind w:left="224" w:hangingChars="100" w:hanging="224"/>
        <w:rPr>
          <w:rFonts w:asciiTheme="minorEastAsia" w:eastAsiaTheme="minorEastAsia" w:hAnsiTheme="minorEastAsia"/>
          <w:color w:val="auto"/>
        </w:rPr>
      </w:pPr>
    </w:p>
    <w:p w:rsidR="000740AF" w:rsidRDefault="00BC1E68" w:rsidP="00BC1E68">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以上のとおり、</w:t>
      </w:r>
      <w:r w:rsidR="00B56090">
        <w:rPr>
          <w:rFonts w:asciiTheme="minorEastAsia" w:eastAsiaTheme="minorEastAsia" w:hAnsiTheme="minorEastAsia" w:hint="eastAsia"/>
          <w:color w:val="auto"/>
        </w:rPr>
        <w:t>松戸市</w:t>
      </w:r>
      <w:r>
        <w:rPr>
          <w:rFonts w:asciiTheme="minorEastAsia" w:eastAsiaTheme="minorEastAsia" w:hAnsiTheme="minorEastAsia" w:hint="eastAsia"/>
          <w:color w:val="auto"/>
        </w:rPr>
        <w:t>介護予防・日常生活支援総合事業</w:t>
      </w:r>
      <w:r w:rsidR="006B66E5">
        <w:rPr>
          <w:rFonts w:asciiTheme="minorEastAsia" w:eastAsiaTheme="minorEastAsia" w:hAnsiTheme="minorEastAsia" w:hint="eastAsia"/>
          <w:color w:val="auto"/>
        </w:rPr>
        <w:t>通所型サービスＣ</w:t>
      </w:r>
      <w:r>
        <w:rPr>
          <w:rFonts w:asciiTheme="minorEastAsia" w:eastAsiaTheme="minorEastAsia" w:hAnsiTheme="minorEastAsia" w:hint="eastAsia"/>
          <w:color w:val="auto"/>
        </w:rPr>
        <w:t>に関する契約を締結します。</w:t>
      </w:r>
    </w:p>
    <w:p w:rsidR="000740AF" w:rsidRDefault="00BC1E68" w:rsidP="00BC1E68">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rsidR="000740AF" w:rsidRDefault="000740AF" w:rsidP="00BC1E68">
      <w:pPr>
        <w:ind w:left="224" w:hangingChars="100" w:hanging="224"/>
        <w:rPr>
          <w:rFonts w:asciiTheme="minorEastAsia" w:eastAsiaTheme="minorEastAsia" w:hAnsiTheme="minorEastAsia"/>
          <w:color w:val="auto"/>
        </w:rPr>
      </w:pPr>
    </w:p>
    <w:p w:rsidR="000740AF" w:rsidRDefault="000740AF" w:rsidP="00BC1E68">
      <w:pPr>
        <w:ind w:left="224" w:hangingChars="100" w:hanging="224"/>
        <w:rPr>
          <w:rFonts w:asciiTheme="minorEastAsia" w:eastAsiaTheme="minorEastAsia" w:hAnsiTheme="minorEastAsia"/>
          <w:color w:val="auto"/>
        </w:rPr>
      </w:pPr>
    </w:p>
    <w:p w:rsidR="000740AF" w:rsidRDefault="00BC1E68">
      <w:pPr>
        <w:rPr>
          <w:rFonts w:asciiTheme="minorEastAsia" w:eastAsiaTheme="minorEastAsia" w:hAnsiTheme="minorEastAsia"/>
          <w:color w:val="auto"/>
        </w:rPr>
      </w:pPr>
      <w:r>
        <w:rPr>
          <w:rFonts w:asciiTheme="minorEastAsia" w:eastAsiaTheme="minorEastAsia" w:hAnsiTheme="minorEastAsia" w:hint="eastAsia"/>
          <w:color w:val="auto"/>
        </w:rPr>
        <w:t>平成　　年　　月　　日</w:t>
      </w:r>
    </w:p>
    <w:p w:rsidR="000740AF" w:rsidRDefault="000740AF">
      <w:pPr>
        <w:rPr>
          <w:rFonts w:asciiTheme="minorEastAsia" w:eastAsiaTheme="minorEastAsia" w:hAnsiTheme="minorEastAsia"/>
          <w:color w:val="auto"/>
        </w:rPr>
      </w:pPr>
    </w:p>
    <w:p w:rsidR="000740AF" w:rsidRDefault="00BC1E68" w:rsidP="00BC1E68">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0740AF" w:rsidRDefault="00BC1E68" w:rsidP="00BC1E68">
      <w:pPr>
        <w:ind w:leftChars="500" w:left="1119"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また、第１２条第３項に定める利用者の個人情報の使用について、同意します。</w:t>
      </w:r>
    </w:p>
    <w:p w:rsidR="000740AF" w:rsidRDefault="00BC1E68" w:rsidP="00BC1E68">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0740AF" w:rsidRDefault="00BC1E68" w:rsidP="00BC1E68">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0740AF" w:rsidRDefault="00BC1E68" w:rsidP="00BC1E68">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0740AF" w:rsidRDefault="00BC1E68" w:rsidP="00BC1E68">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0740AF" w:rsidRDefault="00BC1E68">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0740AF" w:rsidRDefault="00BC1E68" w:rsidP="00451E49">
      <w:pPr>
        <w:ind w:firstLine="3038"/>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0740AF" w:rsidRDefault="00BC1E68" w:rsidP="00451E49">
      <w:pPr>
        <w:ind w:firstLine="3038"/>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0740AF" w:rsidRDefault="000740AF">
      <w:pPr>
        <w:ind w:left="360" w:hanging="358"/>
        <w:rPr>
          <w:rFonts w:asciiTheme="minorEastAsia" w:eastAsiaTheme="minorEastAsia" w:hAnsiTheme="minorEastAsia"/>
          <w:color w:val="auto"/>
        </w:rPr>
      </w:pPr>
    </w:p>
    <w:p w:rsidR="000740AF" w:rsidRDefault="00BC1E68" w:rsidP="00BC1E68">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0740AF" w:rsidRDefault="00BC1E68">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0740AF" w:rsidRDefault="00BC1E68" w:rsidP="00451E49">
      <w:pPr>
        <w:ind w:firstLine="3010"/>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0740AF" w:rsidRDefault="00BC1E68" w:rsidP="00451E49">
      <w:pPr>
        <w:ind w:firstLine="3010"/>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p w:rsidR="000740AF" w:rsidRDefault="000740AF">
      <w:pPr>
        <w:ind w:left="240" w:hanging="238"/>
        <w:rPr>
          <w:rFonts w:asciiTheme="minorEastAsia" w:eastAsiaTheme="minorEastAsia" w:hAnsiTheme="minorEastAsia"/>
          <w:color w:val="auto"/>
        </w:rPr>
      </w:pPr>
    </w:p>
    <w:p w:rsidR="000740AF" w:rsidRDefault="00BC1E68">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rsidR="000740AF" w:rsidRDefault="00BC1E68" w:rsidP="00BC1E68">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rsidR="000740AF" w:rsidRDefault="00BC1E68" w:rsidP="00451E49">
      <w:pPr>
        <w:ind w:firstLine="3038"/>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0740AF" w:rsidRDefault="000740AF">
      <w:pPr>
        <w:ind w:left="240" w:hanging="238"/>
        <w:rPr>
          <w:rFonts w:asciiTheme="minorEastAsia" w:eastAsiaTheme="minorEastAsia" w:hAnsiTheme="minorEastAsia"/>
          <w:color w:val="auto"/>
        </w:rPr>
      </w:pPr>
    </w:p>
    <w:p w:rsidR="000740AF" w:rsidRDefault="00BC1E68">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0740AF" w:rsidRDefault="00BC1E68" w:rsidP="00B56090">
      <w:pPr>
        <w:ind w:leftChars="1" w:left="1347" w:hangingChars="601" w:hanging="1345"/>
        <w:rPr>
          <w:rFonts w:asciiTheme="minorEastAsia" w:eastAsiaTheme="minorEastAsia" w:hAnsiTheme="minorEastAsia"/>
          <w:color w:val="auto"/>
        </w:rPr>
      </w:pPr>
      <w:r>
        <w:rPr>
          <w:rFonts w:asciiTheme="minorEastAsia" w:eastAsiaTheme="minorEastAsia" w:hAnsiTheme="minorEastAsia" w:hint="eastAsia"/>
          <w:color w:val="auto"/>
        </w:rPr>
        <w:t xml:space="preserve">　（家族代表）私は、第１２条第３項に定める利用者の家族の個人情報の使用について、同意します。</w:t>
      </w:r>
    </w:p>
    <w:p w:rsidR="000740AF" w:rsidRDefault="00BC1E68" w:rsidP="00BC1E68">
      <w:pPr>
        <w:ind w:leftChars="602" w:left="1348"/>
        <w:rPr>
          <w:rFonts w:asciiTheme="minorEastAsia" w:eastAsiaTheme="minorEastAsia" w:hAnsiTheme="minorEastAsia"/>
          <w:color w:val="auto"/>
        </w:rPr>
      </w:pPr>
      <w:r>
        <w:rPr>
          <w:rFonts w:asciiTheme="minorEastAsia" w:eastAsiaTheme="minorEastAsia" w:hAnsiTheme="minorEastAsia" w:hint="eastAsia"/>
          <w:color w:val="auto"/>
          <w:spacing w:val="35"/>
        </w:rPr>
        <w:t>家族代</w:t>
      </w:r>
      <w:r>
        <w:rPr>
          <w:rFonts w:asciiTheme="minorEastAsia" w:eastAsiaTheme="minorEastAsia" w:hAnsiTheme="minorEastAsia" w:hint="eastAsia"/>
          <w:color w:val="auto"/>
        </w:rPr>
        <w:t>表　　住　所</w:t>
      </w:r>
    </w:p>
    <w:p w:rsidR="000740AF" w:rsidRDefault="00BC1E68" w:rsidP="00BC1E68">
      <w:pPr>
        <w:ind w:firstLineChars="1304" w:firstLine="2919"/>
        <w:rPr>
          <w:rFonts w:asciiTheme="minorEastAsia" w:eastAsiaTheme="minorEastAsia" w:hAnsiTheme="minorEastAsia"/>
          <w:color w:val="auto"/>
        </w:rPr>
      </w:pPr>
      <w:r>
        <w:rPr>
          <w:rFonts w:asciiTheme="minorEastAsia" w:eastAsiaTheme="minorEastAsia" w:hAnsiTheme="minorEastAsia" w:hint="eastAsia"/>
          <w:color w:val="auto"/>
        </w:rPr>
        <w:t>氏　名　　　　　　　　　　　　　　　　　　　印</w:t>
      </w:r>
      <w:bookmarkStart w:id="0" w:name="_GoBack"/>
      <w:bookmarkEnd w:id="0"/>
    </w:p>
    <w:sectPr w:rsidR="000740AF" w:rsidSect="00A07D5A">
      <w:headerReference w:type="default" r:id="rId8"/>
      <w:footerReference w:type="default" r:id="rId9"/>
      <w:pgSz w:w="11906" w:h="16838" w:code="9"/>
      <w:pgMar w:top="1418" w:right="1304" w:bottom="1361" w:left="1304" w:header="720" w:footer="403" w:gutter="0"/>
      <w:pgNumType w:start="1"/>
      <w:cols w:space="720"/>
      <w:docGrid w:type="linesAndChars" w:linePitch="378" w:charSpace="-3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15E" w:rsidRDefault="0001315E">
      <w:r>
        <w:separator/>
      </w:r>
    </w:p>
  </w:endnote>
  <w:endnote w:type="continuationSeparator" w:id="0">
    <w:p w:rsidR="0001315E" w:rsidRDefault="0001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5E" w:rsidRDefault="0001315E">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4C08A6" w:rsidRPr="004C08A6">
      <w:rPr>
        <w:rFonts w:ascii="ＭＳ Ｐ明朝" w:eastAsia="ＭＳ Ｐ明朝" w:hAnsi="ＭＳ Ｐ明朝"/>
        <w:noProof/>
      </w:rPr>
      <w:t>2</w:t>
    </w:r>
    <w:r>
      <w:rPr>
        <w:rFonts w:hint="eastAsia"/>
      </w:rPr>
      <w:fldChar w:fldCharType="end"/>
    </w:r>
    <w:r>
      <w:rPr>
        <w:rFonts w:ascii="ＭＳ Ｐ明朝" w:eastAsia="ＭＳ Ｐ明朝" w:hAnsi="ＭＳ Ｐ明朝" w:hint="eastAsia"/>
      </w:rPr>
      <w:t xml:space="preserve"> / </w:t>
    </w:r>
    <w:r w:rsidR="004C08A6">
      <w:fldChar w:fldCharType="begin"/>
    </w:r>
    <w:r w:rsidR="004C08A6">
      <w:instrText xml:space="preserve">NUMPAGES \* MERGEFORMAT </w:instrText>
    </w:r>
    <w:r w:rsidR="004C08A6">
      <w:fldChar w:fldCharType="separate"/>
    </w:r>
    <w:r w:rsidR="004C08A6" w:rsidRPr="004C08A6">
      <w:rPr>
        <w:rFonts w:ascii="ＭＳ Ｐ明朝" w:eastAsia="ＭＳ Ｐ明朝" w:hAnsi="ＭＳ Ｐ明朝"/>
        <w:noProof/>
      </w:rPr>
      <w:t>5</w:t>
    </w:r>
    <w:r w:rsidR="004C08A6">
      <w:rPr>
        <w:rFonts w:ascii="ＭＳ Ｐ明朝" w:eastAsia="ＭＳ Ｐ明朝" w:hAnsi="ＭＳ Ｐ明朝"/>
        <w:noProof/>
      </w:rPr>
      <w:fldChar w:fldCharType="end"/>
    </w:r>
  </w:p>
  <w:p w:rsidR="0001315E" w:rsidRDefault="0001315E">
    <w:pPr>
      <w:pStyle w:val="a5"/>
      <w:rPr>
        <w:rFonts w:ascii="ＭＳ Ｐ明朝" w:eastAsia="ＭＳ Ｐ明朝" w:hAnsi="ＭＳ Ｐ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15E" w:rsidRDefault="0001315E">
      <w:r>
        <w:separator/>
      </w:r>
    </w:p>
  </w:footnote>
  <w:footnote w:type="continuationSeparator" w:id="0">
    <w:p w:rsidR="0001315E" w:rsidRDefault="00013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5E" w:rsidRDefault="0001315E">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720"/>
  <w:doNotHyphenateCaps/>
  <w:drawingGridHorizontalSpacing w:val="112"/>
  <w:drawingGridVerticalSpacing w:val="189"/>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740AF"/>
    <w:rsid w:val="0001315E"/>
    <w:rsid w:val="00064689"/>
    <w:rsid w:val="000740AF"/>
    <w:rsid w:val="000A0679"/>
    <w:rsid w:val="000A1E7A"/>
    <w:rsid w:val="00123902"/>
    <w:rsid w:val="0016220C"/>
    <w:rsid w:val="002B02C6"/>
    <w:rsid w:val="002B4800"/>
    <w:rsid w:val="0032624B"/>
    <w:rsid w:val="003279CE"/>
    <w:rsid w:val="00362362"/>
    <w:rsid w:val="00451E49"/>
    <w:rsid w:val="004C08A6"/>
    <w:rsid w:val="005C6385"/>
    <w:rsid w:val="006A3F93"/>
    <w:rsid w:val="006B66E5"/>
    <w:rsid w:val="00767436"/>
    <w:rsid w:val="00785AE4"/>
    <w:rsid w:val="00786949"/>
    <w:rsid w:val="0082250D"/>
    <w:rsid w:val="00837264"/>
    <w:rsid w:val="00973D57"/>
    <w:rsid w:val="009D0966"/>
    <w:rsid w:val="009D5FA7"/>
    <w:rsid w:val="00A07D5A"/>
    <w:rsid w:val="00A5798D"/>
    <w:rsid w:val="00AD5C27"/>
    <w:rsid w:val="00B02A57"/>
    <w:rsid w:val="00B25A64"/>
    <w:rsid w:val="00B353DF"/>
    <w:rsid w:val="00B56090"/>
    <w:rsid w:val="00BC1E68"/>
    <w:rsid w:val="00C00E3B"/>
    <w:rsid w:val="00C34E65"/>
    <w:rsid w:val="00C927D1"/>
    <w:rsid w:val="00CA4DE0"/>
    <w:rsid w:val="00DA0CBC"/>
    <w:rsid w:val="00DE7F77"/>
    <w:rsid w:val="00DF331B"/>
    <w:rsid w:val="00E21A18"/>
    <w:rsid w:val="00E86E26"/>
    <w:rsid w:val="00F96D08"/>
    <w:rsid w:val="00FC2F1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4385</Words>
  <Characters>340</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松戸市</dc:creator>
  <cp:lastModifiedBy>櫻庭 唱子</cp:lastModifiedBy>
  <cp:revision>2</cp:revision>
  <cp:lastPrinted>2015-09-29T12:28:00Z</cp:lastPrinted>
  <dcterms:created xsi:type="dcterms:W3CDTF">2017-09-20T05:43:00Z</dcterms:created>
  <dcterms:modified xsi:type="dcterms:W3CDTF">2017-09-20T05:43:00Z</dcterms:modified>
</cp:coreProperties>
</file>