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292C" w14:textId="020B6C5B" w:rsidR="00113A2C" w:rsidRPr="00515593" w:rsidRDefault="00EE267B" w:rsidP="00113A2C">
      <w:pPr>
        <w:ind w:right="-1"/>
        <w:jc w:val="center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32"/>
        </w:rPr>
        <w:t>アライグマ</w:t>
      </w:r>
      <w:r w:rsidR="0025138F">
        <w:rPr>
          <w:rFonts w:ascii="ＭＳ 明朝" w:eastAsia="ＭＳ 明朝" w:hAnsi="ＭＳ 明朝" w:hint="eastAsia"/>
          <w:sz w:val="32"/>
        </w:rPr>
        <w:t>わな</w:t>
      </w:r>
      <w:r w:rsidRPr="00515593">
        <w:rPr>
          <w:rFonts w:ascii="ＭＳ 明朝" w:eastAsia="ＭＳ 明朝" w:hAnsi="ＭＳ 明朝" w:hint="eastAsia"/>
          <w:sz w:val="32"/>
        </w:rPr>
        <w:t>設置依頼</w:t>
      </w:r>
      <w:r w:rsidR="00113A2C" w:rsidRPr="00515593">
        <w:rPr>
          <w:rFonts w:ascii="ＭＳ 明朝" w:eastAsia="ＭＳ 明朝" w:hAnsi="ＭＳ 明朝" w:hint="eastAsia"/>
          <w:sz w:val="32"/>
        </w:rPr>
        <w:t>書</w:t>
      </w:r>
    </w:p>
    <w:p w14:paraId="78714B48" w14:textId="77777777" w:rsidR="00113A2C" w:rsidRPr="00515593" w:rsidRDefault="00113A2C" w:rsidP="00113A2C">
      <w:pPr>
        <w:ind w:right="-1"/>
        <w:jc w:val="left"/>
        <w:rPr>
          <w:rFonts w:ascii="ＭＳ 明朝" w:eastAsia="ＭＳ 明朝" w:hAnsi="ＭＳ 明朝"/>
          <w:sz w:val="24"/>
        </w:rPr>
      </w:pPr>
    </w:p>
    <w:p w14:paraId="2D62023E" w14:textId="77777777" w:rsidR="00113A2C" w:rsidRPr="00515593" w:rsidRDefault="003757A2" w:rsidP="00113A2C">
      <w:pPr>
        <w:ind w:right="-1"/>
        <w:jc w:val="right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令和</w:t>
      </w:r>
      <w:r w:rsidR="00113A2C" w:rsidRPr="00515593">
        <w:rPr>
          <w:rFonts w:ascii="ＭＳ 明朝" w:eastAsia="ＭＳ 明朝" w:hAnsi="ＭＳ 明朝" w:hint="eastAsia"/>
          <w:sz w:val="24"/>
        </w:rPr>
        <w:t xml:space="preserve">　　　年　　月　　日</w:t>
      </w:r>
    </w:p>
    <w:p w14:paraId="23FCCC62" w14:textId="77777777" w:rsidR="00113A2C" w:rsidRPr="00515593" w:rsidRDefault="00113A2C" w:rsidP="00113A2C">
      <w:pPr>
        <w:rPr>
          <w:rFonts w:ascii="ＭＳ 明朝" w:eastAsia="ＭＳ 明朝" w:hAnsi="ＭＳ 明朝"/>
          <w:sz w:val="24"/>
        </w:rPr>
      </w:pPr>
    </w:p>
    <w:p w14:paraId="3439867F" w14:textId="77777777" w:rsidR="00113A2C" w:rsidRPr="00515593" w:rsidRDefault="00113A2C" w:rsidP="00113A2C">
      <w:pPr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（あて先）松戸市長</w:t>
      </w:r>
    </w:p>
    <w:p w14:paraId="0AEB3744" w14:textId="77777777" w:rsidR="006164CF" w:rsidRPr="00515593" w:rsidRDefault="006164CF" w:rsidP="00113A2C">
      <w:pPr>
        <w:rPr>
          <w:rFonts w:ascii="ＭＳ 明朝" w:eastAsia="ＭＳ 明朝" w:hAnsi="ＭＳ 明朝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2835"/>
        <w:gridCol w:w="850"/>
        <w:gridCol w:w="2924"/>
      </w:tblGrid>
      <w:tr w:rsidR="00515593" w:rsidRPr="00515593" w14:paraId="5741F401" w14:textId="77777777" w:rsidTr="00EE267B">
        <w:tc>
          <w:tcPr>
            <w:tcW w:w="1101" w:type="dxa"/>
            <w:vMerge w:val="restart"/>
            <w:vAlign w:val="center"/>
          </w:tcPr>
          <w:p w14:paraId="45E8D879" w14:textId="3DF41E83" w:rsidR="003D51C9" w:rsidRPr="00515593" w:rsidRDefault="00EE267B" w:rsidP="0025138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515593">
              <w:rPr>
                <w:rFonts w:ascii="ＭＳ 明朝" w:eastAsia="ＭＳ 明朝" w:hAnsi="ＭＳ 明朝" w:hint="eastAsia"/>
                <w:sz w:val="24"/>
              </w:rPr>
              <w:t>依頼</w:t>
            </w:r>
            <w:r w:rsidR="006164CF" w:rsidRPr="00515593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369FF3CD" w14:textId="4CD9AE27" w:rsidR="006164CF" w:rsidRPr="00515593" w:rsidRDefault="006164CF" w:rsidP="006164CF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515593">
              <w:rPr>
                <w:rFonts w:ascii="ＭＳ 明朝" w:eastAsia="ＭＳ 明朝" w:hAnsi="ＭＳ 明朝" w:hint="eastAsia"/>
                <w:sz w:val="18"/>
                <w:szCs w:val="16"/>
              </w:rPr>
              <w:t>カナ</w:t>
            </w:r>
          </w:p>
          <w:p w14:paraId="10C56590" w14:textId="43025DEA" w:rsidR="006164CF" w:rsidRPr="00515593" w:rsidRDefault="006164CF" w:rsidP="006164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15593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D60359" w14:textId="77777777" w:rsidR="006164CF" w:rsidRPr="00515593" w:rsidRDefault="006164CF" w:rsidP="00EE26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504B7CD2" w14:textId="4D7D8550" w:rsidR="006164CF" w:rsidRPr="00515593" w:rsidRDefault="006164CF" w:rsidP="006164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15593"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2924" w:type="dxa"/>
            <w:vMerge w:val="restart"/>
            <w:vAlign w:val="center"/>
          </w:tcPr>
          <w:p w14:paraId="7B005821" w14:textId="77777777" w:rsidR="006164CF" w:rsidRPr="00515593" w:rsidRDefault="006164CF" w:rsidP="00EE267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5593" w:rsidRPr="00515593" w14:paraId="036A9115" w14:textId="77777777" w:rsidTr="00EE267B">
        <w:trPr>
          <w:trHeight w:val="640"/>
        </w:trPr>
        <w:tc>
          <w:tcPr>
            <w:tcW w:w="1101" w:type="dxa"/>
            <w:vMerge/>
          </w:tcPr>
          <w:p w14:paraId="183ABAAF" w14:textId="77777777" w:rsidR="006164CF" w:rsidRPr="00515593" w:rsidRDefault="006164CF" w:rsidP="00113A2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</w:tcPr>
          <w:p w14:paraId="201889C4" w14:textId="77777777" w:rsidR="006164CF" w:rsidRPr="00515593" w:rsidRDefault="006164CF" w:rsidP="00113A2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6869F4E6" w14:textId="77777777" w:rsidR="006164CF" w:rsidRPr="00515593" w:rsidRDefault="006164CF" w:rsidP="00EE26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Merge/>
          </w:tcPr>
          <w:p w14:paraId="43E50D72" w14:textId="77777777" w:rsidR="006164CF" w:rsidRPr="00515593" w:rsidRDefault="006164CF" w:rsidP="00113A2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4" w:type="dxa"/>
            <w:vMerge/>
          </w:tcPr>
          <w:p w14:paraId="4541ABDA" w14:textId="77777777" w:rsidR="006164CF" w:rsidRPr="00515593" w:rsidRDefault="006164CF" w:rsidP="00113A2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5593" w:rsidRPr="00515593" w14:paraId="67AF760B" w14:textId="77777777" w:rsidTr="00EE267B">
        <w:trPr>
          <w:trHeight w:val="703"/>
        </w:trPr>
        <w:tc>
          <w:tcPr>
            <w:tcW w:w="1101" w:type="dxa"/>
            <w:vMerge/>
          </w:tcPr>
          <w:p w14:paraId="2A4C7FAA" w14:textId="77777777" w:rsidR="006164CF" w:rsidRPr="00515593" w:rsidRDefault="006164CF" w:rsidP="00113A2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CA569A" w14:textId="55FAE755" w:rsidR="006164CF" w:rsidRPr="00515593" w:rsidRDefault="006164CF" w:rsidP="006164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15593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609" w:type="dxa"/>
            <w:gridSpan w:val="3"/>
          </w:tcPr>
          <w:p w14:paraId="119A4E03" w14:textId="77777777" w:rsidR="006164CF" w:rsidRPr="00515593" w:rsidRDefault="006164CF" w:rsidP="00113A2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9F0B3DD" w14:textId="77777777" w:rsidR="003D51C9" w:rsidRPr="00515593" w:rsidRDefault="003D51C9" w:rsidP="00113A2C">
      <w:pPr>
        <w:rPr>
          <w:rFonts w:ascii="ＭＳ 明朝" w:eastAsia="ＭＳ 明朝" w:hAnsi="ＭＳ 明朝"/>
          <w:sz w:val="24"/>
        </w:rPr>
      </w:pPr>
    </w:p>
    <w:p w14:paraId="4219638F" w14:textId="5943592F" w:rsidR="00AD666F" w:rsidRPr="00515593" w:rsidRDefault="00113A2C" w:rsidP="003D51C9">
      <w:pPr>
        <w:ind w:firstLineChars="100" w:firstLine="240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この業務を依頼するにあたっては、以下の事項について遵守することを</w:t>
      </w:r>
      <w:r w:rsidR="00515593" w:rsidRPr="00515593">
        <w:rPr>
          <w:rFonts w:ascii="ＭＳ 明朝" w:eastAsia="ＭＳ 明朝" w:hAnsi="ＭＳ 明朝" w:hint="eastAsia"/>
          <w:sz w:val="24"/>
        </w:rPr>
        <w:t>承諾します</w:t>
      </w:r>
      <w:r w:rsidRPr="00515593">
        <w:rPr>
          <w:rFonts w:ascii="ＭＳ 明朝" w:eastAsia="ＭＳ 明朝" w:hAnsi="ＭＳ 明朝" w:hint="eastAsia"/>
          <w:sz w:val="24"/>
        </w:rPr>
        <w:t>。</w:t>
      </w:r>
    </w:p>
    <w:p w14:paraId="219B52CA" w14:textId="77777777" w:rsidR="00515593" w:rsidRPr="00515593" w:rsidRDefault="00515593" w:rsidP="003D51C9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630D2A42" w14:textId="09A70D0C" w:rsidR="00113A2C" w:rsidRPr="00515593" w:rsidRDefault="00AD666F" w:rsidP="009756FB">
      <w:pPr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  <w:szCs w:val="24"/>
        </w:rPr>
        <w:t>□</w:t>
      </w:r>
      <w:r w:rsidR="00515593" w:rsidRPr="00515593">
        <w:rPr>
          <w:rFonts w:ascii="ＭＳ 明朝" w:eastAsia="ＭＳ 明朝" w:hAnsi="ＭＳ 明朝" w:hint="eastAsia"/>
          <w:sz w:val="24"/>
          <w:szCs w:val="24"/>
        </w:rPr>
        <w:t>原則、</w:t>
      </w:r>
      <w:r w:rsidR="00E34509" w:rsidRPr="00515593">
        <w:rPr>
          <w:rFonts w:ascii="ＭＳ 明朝" w:eastAsia="ＭＳ 明朝" w:hAnsi="ＭＳ 明朝" w:hint="eastAsia"/>
          <w:sz w:val="24"/>
          <w:szCs w:val="24"/>
        </w:rPr>
        <w:t>当該住宅の</w:t>
      </w:r>
      <w:r w:rsidR="003D51C9" w:rsidRPr="00515593">
        <w:rPr>
          <w:rFonts w:ascii="ＭＳ 明朝" w:eastAsia="ＭＳ 明朝" w:hAnsi="ＭＳ 明朝" w:hint="eastAsia"/>
          <w:sz w:val="24"/>
          <w:szCs w:val="24"/>
        </w:rPr>
        <w:t>所有者</w:t>
      </w:r>
      <w:r w:rsidR="00E34509" w:rsidRPr="00515593">
        <w:rPr>
          <w:rFonts w:ascii="ＭＳ 明朝" w:eastAsia="ＭＳ 明朝" w:hAnsi="ＭＳ 明朝" w:hint="eastAsia"/>
          <w:sz w:val="24"/>
          <w:szCs w:val="24"/>
        </w:rPr>
        <w:t>であること。</w:t>
      </w:r>
    </w:p>
    <w:p w14:paraId="0B1B007E" w14:textId="77777777" w:rsidR="00AD666F" w:rsidRPr="00515593" w:rsidRDefault="00AD666F" w:rsidP="00113A2C">
      <w:pPr>
        <w:rPr>
          <w:rFonts w:ascii="ＭＳ 明朝" w:eastAsia="ＭＳ 明朝" w:hAnsi="ＭＳ 明朝"/>
          <w:sz w:val="24"/>
          <w:szCs w:val="24"/>
        </w:rPr>
      </w:pPr>
    </w:p>
    <w:p w14:paraId="25EEA570" w14:textId="77777777" w:rsidR="00113A2C" w:rsidRPr="00515593" w:rsidRDefault="00113A2C" w:rsidP="00113A2C">
      <w:pPr>
        <w:rPr>
          <w:rFonts w:ascii="ＭＳ 明朝" w:eastAsia="ＭＳ 明朝" w:hAnsi="ＭＳ 明朝"/>
          <w:sz w:val="24"/>
          <w:szCs w:val="24"/>
        </w:rPr>
      </w:pPr>
      <w:r w:rsidRPr="00515593">
        <w:rPr>
          <w:rFonts w:ascii="ＭＳ 明朝" w:eastAsia="ＭＳ 明朝" w:hAnsi="ＭＳ 明朝" w:hint="eastAsia"/>
          <w:sz w:val="24"/>
          <w:szCs w:val="24"/>
        </w:rPr>
        <w:t>□設置したわなが、個人に起因する理由により紛失・破損等した場合は、全額</w:t>
      </w:r>
    </w:p>
    <w:p w14:paraId="4F4D6DFD" w14:textId="64192026" w:rsidR="00113A2C" w:rsidRPr="00515593" w:rsidRDefault="00113A2C" w:rsidP="00113A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5593">
        <w:rPr>
          <w:rFonts w:ascii="ＭＳ 明朝" w:eastAsia="ＭＳ 明朝" w:hAnsi="ＭＳ 明朝" w:hint="eastAsia"/>
          <w:sz w:val="24"/>
          <w:szCs w:val="24"/>
        </w:rPr>
        <w:t>弁償</w:t>
      </w:r>
      <w:r w:rsidR="00515593" w:rsidRPr="00515593">
        <w:rPr>
          <w:rFonts w:ascii="ＭＳ 明朝" w:eastAsia="ＭＳ 明朝" w:hAnsi="ＭＳ 明朝" w:hint="eastAsia"/>
          <w:sz w:val="24"/>
          <w:szCs w:val="24"/>
        </w:rPr>
        <w:t>すること</w:t>
      </w:r>
      <w:r w:rsidRPr="0051559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8815481" w14:textId="77777777" w:rsidR="00113A2C" w:rsidRPr="00515593" w:rsidRDefault="00113A2C" w:rsidP="00113A2C">
      <w:pPr>
        <w:rPr>
          <w:rFonts w:ascii="ＭＳ 明朝" w:eastAsia="ＭＳ 明朝" w:hAnsi="ＭＳ 明朝"/>
          <w:sz w:val="24"/>
          <w:szCs w:val="24"/>
        </w:rPr>
      </w:pPr>
    </w:p>
    <w:p w14:paraId="4493D1A6" w14:textId="77777777" w:rsidR="00BA3200" w:rsidRPr="00515593" w:rsidRDefault="00113A2C" w:rsidP="00B75D6D">
      <w:pPr>
        <w:rPr>
          <w:rFonts w:ascii="ＭＳ 明朝" w:eastAsia="ＭＳ 明朝" w:hAnsi="ＭＳ 明朝"/>
          <w:sz w:val="24"/>
          <w:szCs w:val="24"/>
        </w:rPr>
      </w:pPr>
      <w:r w:rsidRPr="00515593">
        <w:rPr>
          <w:rFonts w:ascii="ＭＳ 明朝" w:eastAsia="ＭＳ 明朝" w:hAnsi="ＭＳ 明朝" w:hint="eastAsia"/>
          <w:sz w:val="24"/>
          <w:szCs w:val="24"/>
        </w:rPr>
        <w:t>□わなの設置</w:t>
      </w:r>
      <w:r w:rsidR="00BA3200" w:rsidRPr="00515593">
        <w:rPr>
          <w:rFonts w:ascii="ＭＳ 明朝" w:eastAsia="ＭＳ 明朝" w:hAnsi="ＭＳ 明朝" w:hint="eastAsia"/>
          <w:sz w:val="24"/>
          <w:szCs w:val="24"/>
        </w:rPr>
        <w:t>・</w:t>
      </w:r>
      <w:r w:rsidR="00C559B0" w:rsidRPr="00515593">
        <w:rPr>
          <w:rFonts w:ascii="ＭＳ 明朝" w:eastAsia="ＭＳ 明朝" w:hAnsi="ＭＳ 明朝" w:hint="eastAsia"/>
          <w:sz w:val="24"/>
          <w:szCs w:val="24"/>
        </w:rPr>
        <w:t>駆除業務</w:t>
      </w:r>
      <w:r w:rsidRPr="00515593">
        <w:rPr>
          <w:rFonts w:ascii="ＭＳ 明朝" w:eastAsia="ＭＳ 明朝" w:hAnsi="ＭＳ 明朝" w:hint="eastAsia"/>
          <w:sz w:val="24"/>
          <w:szCs w:val="24"/>
        </w:rPr>
        <w:t>に伴う事故が発生し、関係者等（要望者・親族、近隣</w:t>
      </w:r>
    </w:p>
    <w:p w14:paraId="75DE9FA6" w14:textId="77777777" w:rsidR="00BA3200" w:rsidRPr="00515593" w:rsidRDefault="00BA3200" w:rsidP="00BA3200">
      <w:pPr>
        <w:rPr>
          <w:rFonts w:ascii="ＭＳ 明朝" w:eastAsia="ＭＳ 明朝" w:hAnsi="ＭＳ 明朝"/>
          <w:sz w:val="24"/>
          <w:szCs w:val="24"/>
        </w:rPr>
      </w:pPr>
      <w:r w:rsidRPr="005155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13A2C" w:rsidRPr="00515593">
        <w:rPr>
          <w:rFonts w:ascii="ＭＳ 明朝" w:eastAsia="ＭＳ 明朝" w:hAnsi="ＭＳ 明朝" w:hint="eastAsia"/>
          <w:sz w:val="24"/>
          <w:szCs w:val="24"/>
        </w:rPr>
        <w:t>住民、飼養動物等）が傷病などを負った場合、</w:t>
      </w:r>
      <w:r w:rsidRPr="00515593">
        <w:rPr>
          <w:rFonts w:ascii="ＭＳ 明朝" w:eastAsia="ＭＳ 明朝" w:hAnsi="ＭＳ 明朝" w:hint="eastAsia"/>
          <w:sz w:val="24"/>
          <w:szCs w:val="24"/>
        </w:rPr>
        <w:t>わなの設置・</w:t>
      </w:r>
      <w:r w:rsidR="00B75D6D" w:rsidRPr="00515593">
        <w:rPr>
          <w:rFonts w:ascii="ＭＳ 明朝" w:eastAsia="ＭＳ 明朝" w:hAnsi="ＭＳ 明朝" w:hint="eastAsia"/>
          <w:sz w:val="24"/>
          <w:szCs w:val="24"/>
        </w:rPr>
        <w:t>駆除業務</w:t>
      </w:r>
      <w:r w:rsidR="00113A2C" w:rsidRPr="00515593">
        <w:rPr>
          <w:rFonts w:ascii="ＭＳ 明朝" w:eastAsia="ＭＳ 明朝" w:hAnsi="ＭＳ 明朝" w:hint="eastAsia"/>
          <w:sz w:val="24"/>
          <w:szCs w:val="24"/>
        </w:rPr>
        <w:t>に伴う</w:t>
      </w:r>
    </w:p>
    <w:p w14:paraId="789F950B" w14:textId="77777777" w:rsidR="00BA3200" w:rsidRPr="00515593" w:rsidRDefault="00113A2C" w:rsidP="00BA32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5593">
        <w:rPr>
          <w:rFonts w:ascii="ＭＳ 明朝" w:eastAsia="ＭＳ 明朝" w:hAnsi="ＭＳ 明朝" w:hint="eastAsia"/>
          <w:sz w:val="24"/>
          <w:szCs w:val="24"/>
        </w:rPr>
        <w:t>住宅等の物損事故が発生した場合は、市及び業者は責任を負わず自己の責任</w:t>
      </w:r>
    </w:p>
    <w:p w14:paraId="1D25BD03" w14:textId="1A823CE4" w:rsidR="006A3583" w:rsidRPr="00515593" w:rsidRDefault="00BA3200" w:rsidP="00BA32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5593">
        <w:rPr>
          <w:rFonts w:ascii="ＭＳ 明朝" w:eastAsia="ＭＳ 明朝" w:hAnsi="ＭＳ 明朝" w:hint="eastAsia"/>
          <w:sz w:val="24"/>
          <w:szCs w:val="24"/>
        </w:rPr>
        <w:t>とし、所有者</w:t>
      </w:r>
      <w:r w:rsidR="003D51C9" w:rsidRPr="00515593">
        <w:rPr>
          <w:rFonts w:ascii="ＭＳ 明朝" w:eastAsia="ＭＳ 明朝" w:hAnsi="ＭＳ 明朝" w:hint="eastAsia"/>
          <w:sz w:val="24"/>
          <w:szCs w:val="24"/>
        </w:rPr>
        <w:t>において</w:t>
      </w:r>
      <w:r w:rsidRPr="00515593">
        <w:rPr>
          <w:rFonts w:ascii="ＭＳ 明朝" w:eastAsia="ＭＳ 明朝" w:hAnsi="ＭＳ 明朝" w:hint="eastAsia"/>
          <w:sz w:val="24"/>
          <w:szCs w:val="24"/>
        </w:rPr>
        <w:t>全て対応すること</w:t>
      </w:r>
      <w:r w:rsidR="00113A2C" w:rsidRPr="0051559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BD0D2DD" w14:textId="77777777" w:rsidR="006A3583" w:rsidRPr="00515593" w:rsidRDefault="006A3583" w:rsidP="00113A2C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253639A9" w14:textId="77777777" w:rsidR="00113A2C" w:rsidRPr="00515593" w:rsidRDefault="00113A2C" w:rsidP="00113A2C">
      <w:pPr>
        <w:ind w:right="-1"/>
        <w:rPr>
          <w:rFonts w:ascii="ＭＳ 明朝" w:eastAsia="ＭＳ 明朝" w:hAnsi="ＭＳ 明朝"/>
          <w:sz w:val="24"/>
          <w:szCs w:val="24"/>
        </w:rPr>
      </w:pPr>
      <w:r w:rsidRPr="00515593">
        <w:rPr>
          <w:rFonts w:ascii="ＭＳ 明朝" w:eastAsia="ＭＳ 明朝" w:hAnsi="ＭＳ 明朝" w:hint="eastAsia"/>
          <w:sz w:val="24"/>
          <w:szCs w:val="24"/>
        </w:rPr>
        <w:t>□理由の如何に関わらず、松戸市が事業の終了を判断した場合には、それを了</w:t>
      </w:r>
    </w:p>
    <w:p w14:paraId="2C4EC5EA" w14:textId="45EF6AEA" w:rsidR="00113A2C" w:rsidRPr="00515593" w:rsidRDefault="00113A2C" w:rsidP="00113A2C">
      <w:pPr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515593">
        <w:rPr>
          <w:rFonts w:ascii="ＭＳ 明朝" w:eastAsia="ＭＳ 明朝" w:hAnsi="ＭＳ 明朝" w:hint="eastAsia"/>
          <w:sz w:val="24"/>
          <w:szCs w:val="24"/>
        </w:rPr>
        <w:t>承</w:t>
      </w:r>
      <w:r w:rsidR="00515593" w:rsidRPr="00515593">
        <w:rPr>
          <w:rFonts w:ascii="ＭＳ 明朝" w:eastAsia="ＭＳ 明朝" w:hAnsi="ＭＳ 明朝" w:hint="eastAsia"/>
          <w:sz w:val="24"/>
          <w:szCs w:val="24"/>
        </w:rPr>
        <w:t>すること</w:t>
      </w:r>
      <w:r w:rsidRPr="0051559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50B5A5A" w14:textId="77777777" w:rsidR="00113A2C" w:rsidRPr="00515593" w:rsidRDefault="00113A2C" w:rsidP="00113A2C">
      <w:pPr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97C0B51" w14:textId="0FB4EDCE" w:rsidR="00515593" w:rsidRPr="00515593" w:rsidRDefault="00113A2C" w:rsidP="00EE267B">
      <w:pPr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□</w:t>
      </w:r>
      <w:r w:rsidR="004929FE" w:rsidRPr="00515593">
        <w:rPr>
          <w:rFonts w:ascii="ＭＳ 明朝" w:eastAsia="ＭＳ 明朝" w:hAnsi="ＭＳ 明朝" w:hint="eastAsia"/>
          <w:sz w:val="24"/>
        </w:rPr>
        <w:t>裏面の留意事項について</w:t>
      </w:r>
      <w:r w:rsidR="00515593" w:rsidRPr="00515593">
        <w:rPr>
          <w:rFonts w:ascii="ＭＳ 明朝" w:eastAsia="ＭＳ 明朝" w:hAnsi="ＭＳ 明朝" w:hint="eastAsia"/>
          <w:sz w:val="24"/>
        </w:rPr>
        <w:t>も</w:t>
      </w:r>
      <w:r w:rsidRPr="00515593">
        <w:rPr>
          <w:rFonts w:ascii="ＭＳ 明朝" w:eastAsia="ＭＳ 明朝" w:hAnsi="ＭＳ 明朝" w:hint="eastAsia"/>
          <w:sz w:val="24"/>
        </w:rPr>
        <w:t>遵守すること。</w:t>
      </w:r>
    </w:p>
    <w:p w14:paraId="150F86D9" w14:textId="498FC76B" w:rsidR="00EE267B" w:rsidRPr="00515593" w:rsidRDefault="00EE267B" w:rsidP="00515593">
      <w:pPr>
        <w:widowControl/>
        <w:jc w:val="left"/>
        <w:rPr>
          <w:rFonts w:ascii="ＭＳ 明朝" w:eastAsia="ＭＳ 明朝" w:hAnsi="ＭＳ 明朝"/>
          <w:sz w:val="24"/>
        </w:rPr>
      </w:pPr>
    </w:p>
    <w:p w14:paraId="06CB0616" w14:textId="6777AC56" w:rsidR="00113A2C" w:rsidRPr="00515593" w:rsidRDefault="00EE267B" w:rsidP="00EE267B">
      <w:pPr>
        <w:widowControl/>
        <w:jc w:val="left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/>
          <w:sz w:val="24"/>
        </w:rPr>
        <w:br w:type="page"/>
      </w:r>
      <w:r w:rsidR="005438E9" w:rsidRPr="00515593">
        <w:rPr>
          <w:rFonts w:ascii="ＭＳ 明朝" w:eastAsia="ＭＳ 明朝" w:hAnsi="ＭＳ 明朝" w:hint="eastAsia"/>
          <w:sz w:val="24"/>
        </w:rPr>
        <w:lastRenderedPageBreak/>
        <w:t>依頼</w:t>
      </w:r>
      <w:r w:rsidR="00113A2C" w:rsidRPr="00515593">
        <w:rPr>
          <w:rFonts w:ascii="ＭＳ 明朝" w:eastAsia="ＭＳ 明朝" w:hAnsi="ＭＳ 明朝" w:hint="eastAsia"/>
          <w:sz w:val="24"/>
        </w:rPr>
        <w:t>者　各位</w:t>
      </w:r>
    </w:p>
    <w:p w14:paraId="35B51D6F" w14:textId="77777777" w:rsidR="00113A2C" w:rsidRPr="00515593" w:rsidRDefault="00113A2C" w:rsidP="00113A2C">
      <w:pPr>
        <w:pStyle w:val="a3"/>
        <w:ind w:right="-1"/>
        <w:jc w:val="center"/>
        <w:rPr>
          <w:rFonts w:ascii="ＭＳ 明朝" w:eastAsia="ＭＳ 明朝" w:hAnsi="ＭＳ 明朝"/>
          <w:sz w:val="28"/>
        </w:rPr>
      </w:pPr>
      <w:r w:rsidRPr="00515593">
        <w:rPr>
          <w:rFonts w:ascii="ＭＳ 明朝" w:eastAsia="ＭＳ 明朝" w:hAnsi="ＭＳ 明朝" w:hint="eastAsia"/>
          <w:sz w:val="32"/>
        </w:rPr>
        <w:t>留意事項</w:t>
      </w:r>
    </w:p>
    <w:p w14:paraId="003701F2" w14:textId="77777777" w:rsidR="00113A2C" w:rsidRPr="00515593" w:rsidRDefault="00113A2C" w:rsidP="00113A2C">
      <w:pPr>
        <w:pStyle w:val="a3"/>
        <w:ind w:right="-1"/>
        <w:jc w:val="both"/>
        <w:rPr>
          <w:rFonts w:ascii="ＭＳ 明朝" w:eastAsia="ＭＳ 明朝" w:hAnsi="ＭＳ 明朝"/>
          <w:sz w:val="24"/>
        </w:rPr>
      </w:pPr>
    </w:p>
    <w:p w14:paraId="5952537D" w14:textId="284183D1" w:rsidR="00113A2C" w:rsidRPr="00515593" w:rsidRDefault="00FF37DF" w:rsidP="00113A2C">
      <w:pPr>
        <w:pStyle w:val="a3"/>
        <w:ind w:right="-1" w:firstLineChars="100" w:firstLine="240"/>
        <w:jc w:val="both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依頼</w:t>
      </w:r>
      <w:r w:rsidR="00113A2C" w:rsidRPr="00515593">
        <w:rPr>
          <w:rFonts w:ascii="ＭＳ 明朝" w:eastAsia="ＭＳ 明朝" w:hAnsi="ＭＳ 明朝" w:hint="eastAsia"/>
          <w:sz w:val="24"/>
        </w:rPr>
        <w:t>者の皆様におかれましては、下記事項につき、あらかじめご了承いただきますようお願いいたします。なお、市へのお問合せは下記連絡先までお願いいたします。</w:t>
      </w:r>
    </w:p>
    <w:p w14:paraId="4659D38E" w14:textId="77777777" w:rsidR="00113A2C" w:rsidRPr="00515593" w:rsidRDefault="00113A2C" w:rsidP="00113A2C">
      <w:pPr>
        <w:pStyle w:val="a3"/>
        <w:ind w:right="-1"/>
        <w:jc w:val="both"/>
        <w:rPr>
          <w:rFonts w:ascii="ＭＳ 明朝" w:eastAsia="ＭＳ 明朝" w:hAnsi="ＭＳ 明朝"/>
          <w:sz w:val="24"/>
        </w:rPr>
      </w:pPr>
    </w:p>
    <w:p w14:paraId="7F15BB16" w14:textId="77777777" w:rsidR="00BA3200" w:rsidRPr="00515593" w:rsidRDefault="00BA3200" w:rsidP="00BA3200">
      <w:pPr>
        <w:pStyle w:val="a3"/>
        <w:ind w:right="-1"/>
        <w:jc w:val="both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（1）</w:t>
      </w:r>
      <w:r w:rsidR="00113A2C" w:rsidRPr="00515593">
        <w:rPr>
          <w:rFonts w:ascii="ＭＳ 明朝" w:eastAsia="ＭＳ 明朝" w:hAnsi="ＭＳ 明朝" w:hint="eastAsia"/>
          <w:sz w:val="24"/>
        </w:rPr>
        <w:t>わなの設置後、毎朝、晩の見回りを行</w:t>
      </w:r>
      <w:r w:rsidR="009A487A" w:rsidRPr="00515593">
        <w:rPr>
          <w:rFonts w:ascii="ＭＳ 明朝" w:eastAsia="ＭＳ 明朝" w:hAnsi="ＭＳ 明朝" w:hint="eastAsia"/>
          <w:sz w:val="24"/>
        </w:rPr>
        <w:t>い、エサの用意と</w:t>
      </w:r>
      <w:r w:rsidRPr="00515593">
        <w:rPr>
          <w:rFonts w:ascii="ＭＳ 明朝" w:eastAsia="ＭＳ 明朝" w:hAnsi="ＭＳ 明朝" w:hint="eastAsia"/>
          <w:sz w:val="24"/>
        </w:rPr>
        <w:t>必要に応じて</w:t>
      </w:r>
      <w:r w:rsidR="009A487A" w:rsidRPr="00515593">
        <w:rPr>
          <w:rFonts w:ascii="ＭＳ 明朝" w:eastAsia="ＭＳ 明朝" w:hAnsi="ＭＳ 明朝" w:hint="eastAsia"/>
          <w:sz w:val="24"/>
        </w:rPr>
        <w:t>交</w:t>
      </w:r>
    </w:p>
    <w:p w14:paraId="7FB72649" w14:textId="77777777" w:rsidR="00113A2C" w:rsidRPr="00515593" w:rsidRDefault="009A487A" w:rsidP="00BA3200">
      <w:pPr>
        <w:pStyle w:val="a3"/>
        <w:ind w:right="-1" w:firstLineChars="250" w:firstLine="600"/>
        <w:jc w:val="both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換を行うこと。</w:t>
      </w:r>
    </w:p>
    <w:p w14:paraId="3044C2EB" w14:textId="77777777" w:rsidR="00C960E0" w:rsidRPr="00515593" w:rsidRDefault="00113A2C" w:rsidP="00C960E0">
      <w:pPr>
        <w:pStyle w:val="a3"/>
        <w:ind w:right="-1"/>
        <w:jc w:val="both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（2</w:t>
      </w:r>
      <w:r w:rsidR="00C960E0" w:rsidRPr="00515593">
        <w:rPr>
          <w:rFonts w:ascii="ＭＳ 明朝" w:eastAsia="ＭＳ 明朝" w:hAnsi="ＭＳ 明朝" w:hint="eastAsia"/>
          <w:sz w:val="24"/>
        </w:rPr>
        <w:t>）</w:t>
      </w:r>
      <w:r w:rsidRPr="00515593">
        <w:rPr>
          <w:rFonts w:ascii="ＭＳ 明朝" w:eastAsia="ＭＳ 明朝" w:hAnsi="ＭＳ 明朝" w:hint="eastAsia"/>
          <w:sz w:val="24"/>
        </w:rPr>
        <w:t>捕獲時やその他異常発生時には、直ちに市へ連絡すること。</w:t>
      </w:r>
      <w:r w:rsidR="00C960E0" w:rsidRPr="00515593">
        <w:rPr>
          <w:rFonts w:ascii="ＭＳ 明朝" w:eastAsia="ＭＳ 明朝" w:hAnsi="ＭＳ 明朝" w:hint="eastAsia"/>
          <w:sz w:val="24"/>
        </w:rPr>
        <w:t>ただし、特</w:t>
      </w:r>
    </w:p>
    <w:p w14:paraId="58F689B6" w14:textId="77777777" w:rsidR="00BA3200" w:rsidRPr="00515593" w:rsidRDefault="00C960E0" w:rsidP="00BA3200">
      <w:pPr>
        <w:pStyle w:val="a3"/>
        <w:ind w:right="-1" w:firstLineChars="250" w:firstLine="600"/>
        <w:jc w:val="both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定外来生物等を捕獲した日が市の閉庁日の場合は、開庁日まで捕獲個体</w:t>
      </w:r>
    </w:p>
    <w:p w14:paraId="050DEAE1" w14:textId="77777777" w:rsidR="00113A2C" w:rsidRPr="00515593" w:rsidRDefault="00C960E0" w:rsidP="00BA3200">
      <w:pPr>
        <w:pStyle w:val="a3"/>
        <w:ind w:right="-1" w:firstLineChars="250" w:firstLine="600"/>
        <w:jc w:val="both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を保管し、開庁後、市に連絡すること。</w:t>
      </w:r>
    </w:p>
    <w:p w14:paraId="01F87277" w14:textId="77777777" w:rsidR="00113A2C" w:rsidRPr="00515593" w:rsidRDefault="00113A2C" w:rsidP="00113A2C">
      <w:pPr>
        <w:pStyle w:val="a3"/>
        <w:ind w:right="-1"/>
        <w:jc w:val="both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（3）設置したわなを敷地外へ移動させないこと。</w:t>
      </w:r>
    </w:p>
    <w:p w14:paraId="334BDF9A" w14:textId="77777777" w:rsidR="00113A2C" w:rsidRPr="00515593" w:rsidRDefault="00113A2C" w:rsidP="00113A2C">
      <w:pPr>
        <w:pStyle w:val="a3"/>
        <w:ind w:right="-1"/>
        <w:jc w:val="both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（4</w:t>
      </w:r>
      <w:r w:rsidR="009A487A" w:rsidRPr="00515593">
        <w:rPr>
          <w:rFonts w:ascii="ＭＳ 明朝" w:eastAsia="ＭＳ 明朝" w:hAnsi="ＭＳ 明朝" w:hint="eastAsia"/>
          <w:sz w:val="24"/>
        </w:rPr>
        <w:t>）わなを他人</w:t>
      </w:r>
      <w:r w:rsidRPr="00515593">
        <w:rPr>
          <w:rFonts w:ascii="ＭＳ 明朝" w:eastAsia="ＭＳ 明朝" w:hAnsi="ＭＳ 明朝" w:hint="eastAsia"/>
          <w:sz w:val="24"/>
        </w:rPr>
        <w:t>に賃借しないこと。</w:t>
      </w:r>
    </w:p>
    <w:p w14:paraId="00CDDC69" w14:textId="77777777" w:rsidR="006D3F4A" w:rsidRPr="00515593" w:rsidRDefault="00113A2C" w:rsidP="006D3F4A">
      <w:pPr>
        <w:pStyle w:val="a3"/>
        <w:ind w:right="-1"/>
        <w:jc w:val="both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（5</w:t>
      </w:r>
      <w:r w:rsidR="009A487A" w:rsidRPr="00515593">
        <w:rPr>
          <w:rFonts w:ascii="ＭＳ 明朝" w:eastAsia="ＭＳ 明朝" w:hAnsi="ＭＳ 明朝" w:hint="eastAsia"/>
          <w:sz w:val="24"/>
        </w:rPr>
        <w:t>）設置期間は原則、二</w:t>
      </w:r>
      <w:r w:rsidRPr="00515593">
        <w:rPr>
          <w:rFonts w:ascii="ＭＳ 明朝" w:eastAsia="ＭＳ 明朝" w:hAnsi="ＭＳ 明朝" w:hint="eastAsia"/>
          <w:sz w:val="24"/>
        </w:rPr>
        <w:t>週間とし、期間中に捕獲できなかった場合は、本業</w:t>
      </w:r>
    </w:p>
    <w:p w14:paraId="748D5ADE" w14:textId="77777777" w:rsidR="00113A2C" w:rsidRPr="00515593" w:rsidRDefault="00113A2C" w:rsidP="00C960E0">
      <w:pPr>
        <w:pStyle w:val="a3"/>
        <w:ind w:right="-1" w:firstLineChars="250" w:firstLine="600"/>
        <w:jc w:val="both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務を終了とすること。</w:t>
      </w:r>
    </w:p>
    <w:p w14:paraId="6DE3F5BA" w14:textId="77777777" w:rsidR="00113A2C" w:rsidRPr="00515593" w:rsidRDefault="00113A2C" w:rsidP="00113A2C">
      <w:pPr>
        <w:pStyle w:val="a3"/>
        <w:ind w:right="-1"/>
        <w:jc w:val="both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（6）当該業務にあたる業者に対しても連絡先</w:t>
      </w:r>
      <w:r w:rsidR="009A487A" w:rsidRPr="00515593">
        <w:rPr>
          <w:rFonts w:ascii="ＭＳ 明朝" w:eastAsia="ＭＳ 明朝" w:hAnsi="ＭＳ 明朝" w:hint="eastAsia"/>
          <w:sz w:val="24"/>
        </w:rPr>
        <w:t>等の個人情報</w:t>
      </w:r>
      <w:r w:rsidRPr="00515593">
        <w:rPr>
          <w:rFonts w:ascii="ＭＳ 明朝" w:eastAsia="ＭＳ 明朝" w:hAnsi="ＭＳ 明朝" w:hint="eastAsia"/>
          <w:sz w:val="24"/>
        </w:rPr>
        <w:t>を提供すること。</w:t>
      </w:r>
    </w:p>
    <w:p w14:paraId="5D56C858" w14:textId="77777777" w:rsidR="00BA3200" w:rsidRPr="00515593" w:rsidRDefault="00113A2C" w:rsidP="00BA3200">
      <w:pPr>
        <w:pStyle w:val="a3"/>
        <w:ind w:right="-1"/>
        <w:jc w:val="both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（</w:t>
      </w:r>
      <w:r w:rsidR="00C960E0" w:rsidRPr="00515593">
        <w:rPr>
          <w:rFonts w:ascii="ＭＳ 明朝" w:eastAsia="ＭＳ 明朝" w:hAnsi="ＭＳ 明朝" w:hint="eastAsia"/>
          <w:sz w:val="24"/>
        </w:rPr>
        <w:t>7</w:t>
      </w:r>
      <w:r w:rsidRPr="00515593">
        <w:rPr>
          <w:rFonts w:ascii="ＭＳ 明朝" w:eastAsia="ＭＳ 明朝" w:hAnsi="ＭＳ 明朝" w:hint="eastAsia"/>
          <w:sz w:val="24"/>
        </w:rPr>
        <w:t>）特定外来生物等が捕獲され、保管を余儀なくされた場合、極力捕獲個体</w:t>
      </w:r>
    </w:p>
    <w:p w14:paraId="6550C7D6" w14:textId="77777777" w:rsidR="001E55A3" w:rsidRPr="00515593" w:rsidRDefault="00113A2C" w:rsidP="00BA3200">
      <w:pPr>
        <w:pStyle w:val="a3"/>
        <w:ind w:right="-1" w:firstLineChars="250" w:firstLine="600"/>
        <w:jc w:val="both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に近づかないこと。万が一周辺を通行する際には、特に注意すること。</w:t>
      </w:r>
    </w:p>
    <w:p w14:paraId="670F3DD9" w14:textId="77777777" w:rsidR="0007049A" w:rsidRPr="00515593" w:rsidRDefault="00D72CFE" w:rsidP="00D72CFE">
      <w:pPr>
        <w:pStyle w:val="a3"/>
        <w:ind w:right="-1"/>
        <w:jc w:val="both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（8）</w:t>
      </w:r>
      <w:r w:rsidR="0007049A" w:rsidRPr="00515593">
        <w:rPr>
          <w:rFonts w:ascii="ＭＳ 明朝" w:eastAsia="ＭＳ 明朝" w:hAnsi="ＭＳ 明朝" w:hint="eastAsia"/>
          <w:sz w:val="24"/>
        </w:rPr>
        <w:t>特定外来生物等</w:t>
      </w:r>
      <w:r w:rsidRPr="00515593">
        <w:rPr>
          <w:rFonts w:ascii="ＭＳ 明朝" w:eastAsia="ＭＳ 明朝" w:hAnsi="ＭＳ 明朝" w:hint="eastAsia"/>
          <w:sz w:val="24"/>
        </w:rPr>
        <w:t>以外の生きものが捕獲された際には自身で早急に解放す</w:t>
      </w:r>
    </w:p>
    <w:p w14:paraId="4EC49741" w14:textId="77777777" w:rsidR="00D72CFE" w:rsidRPr="00515593" w:rsidRDefault="00D72CFE" w:rsidP="0007049A">
      <w:pPr>
        <w:pStyle w:val="a3"/>
        <w:ind w:right="-1" w:firstLineChars="250" w:firstLine="600"/>
        <w:jc w:val="both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ること。</w:t>
      </w:r>
    </w:p>
    <w:p w14:paraId="2CC56D46" w14:textId="72C66A7A" w:rsidR="005438E9" w:rsidRPr="00515593" w:rsidRDefault="00113A2C" w:rsidP="008E6FB0">
      <w:pPr>
        <w:pStyle w:val="a3"/>
        <w:ind w:right="-1"/>
        <w:jc w:val="both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（</w:t>
      </w:r>
      <w:r w:rsidR="001E55A3" w:rsidRPr="00515593">
        <w:rPr>
          <w:rFonts w:ascii="ＭＳ 明朝" w:eastAsia="ＭＳ 明朝" w:hAnsi="ＭＳ 明朝" w:hint="eastAsia"/>
          <w:sz w:val="24"/>
        </w:rPr>
        <w:t>9</w:t>
      </w:r>
      <w:r w:rsidRPr="00515593">
        <w:rPr>
          <w:rFonts w:ascii="ＭＳ 明朝" w:eastAsia="ＭＳ 明朝" w:hAnsi="ＭＳ 明朝" w:hint="eastAsia"/>
          <w:sz w:val="24"/>
        </w:rPr>
        <w:t>）</w:t>
      </w:r>
      <w:r w:rsidR="00B66868" w:rsidRPr="00515593">
        <w:rPr>
          <w:rFonts w:ascii="ＭＳ 明朝" w:eastAsia="ＭＳ 明朝" w:hAnsi="ＭＳ 明朝" w:hint="eastAsia"/>
          <w:sz w:val="24"/>
        </w:rPr>
        <w:t>当該住宅に係る</w:t>
      </w:r>
      <w:r w:rsidR="009D4C19" w:rsidRPr="00515593">
        <w:rPr>
          <w:rFonts w:ascii="ＭＳ 明朝" w:eastAsia="ＭＳ 明朝" w:hAnsi="ＭＳ 明朝" w:hint="eastAsia"/>
          <w:sz w:val="24"/>
        </w:rPr>
        <w:t>本業務の利用は</w:t>
      </w:r>
      <w:r w:rsidR="008E6FB0" w:rsidRPr="00515593">
        <w:rPr>
          <w:rFonts w:ascii="ＭＳ 明朝" w:eastAsia="ＭＳ 明朝" w:hAnsi="ＭＳ 明朝" w:hint="eastAsia"/>
          <w:sz w:val="24"/>
        </w:rPr>
        <w:t>１回限りとすること。</w:t>
      </w:r>
    </w:p>
    <w:p w14:paraId="74D7182D" w14:textId="77777777" w:rsidR="00113A2C" w:rsidRPr="00515593" w:rsidRDefault="00113A2C" w:rsidP="00113A2C">
      <w:pPr>
        <w:pStyle w:val="a3"/>
        <w:ind w:right="-1"/>
        <w:jc w:val="both"/>
        <w:rPr>
          <w:rFonts w:ascii="ＭＳ 明朝" w:eastAsia="ＭＳ 明朝" w:hAnsi="ＭＳ 明朝"/>
          <w:sz w:val="24"/>
        </w:rPr>
      </w:pPr>
    </w:p>
    <w:p w14:paraId="7AC76C22" w14:textId="77777777" w:rsidR="00113A2C" w:rsidRPr="00515593" w:rsidRDefault="00113A2C" w:rsidP="00113A2C">
      <w:pPr>
        <w:pStyle w:val="a3"/>
        <w:ind w:right="-1"/>
        <w:jc w:val="both"/>
        <w:rPr>
          <w:rFonts w:ascii="ＭＳ 明朝" w:eastAsia="ＭＳ 明朝" w:hAnsi="ＭＳ 明朝"/>
          <w:sz w:val="24"/>
        </w:rPr>
      </w:pPr>
    </w:p>
    <w:p w14:paraId="4F8C42DF" w14:textId="77777777" w:rsidR="00113A2C" w:rsidRPr="00515593" w:rsidRDefault="00113A2C" w:rsidP="00113A2C">
      <w:pPr>
        <w:pStyle w:val="a3"/>
        <w:ind w:right="-1"/>
        <w:jc w:val="both"/>
        <w:rPr>
          <w:rFonts w:ascii="ＭＳ 明朝" w:eastAsia="ＭＳ 明朝" w:hAnsi="ＭＳ 明朝"/>
          <w:sz w:val="24"/>
        </w:rPr>
      </w:pPr>
    </w:p>
    <w:p w14:paraId="52EE3BDA" w14:textId="755B8880" w:rsidR="00113A2C" w:rsidRPr="00515593" w:rsidRDefault="00113A2C" w:rsidP="00113A2C">
      <w:pPr>
        <w:pStyle w:val="a3"/>
        <w:ind w:right="-1" w:firstLineChars="1476" w:firstLine="3542"/>
        <w:jc w:val="both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z w:val="24"/>
        </w:rPr>
        <w:t>松戸市　環境部　環境</w:t>
      </w:r>
      <w:r w:rsidR="0081784B" w:rsidRPr="00515593">
        <w:rPr>
          <w:rFonts w:ascii="ＭＳ 明朝" w:eastAsia="ＭＳ 明朝" w:hAnsi="ＭＳ 明朝" w:hint="eastAsia"/>
          <w:sz w:val="24"/>
        </w:rPr>
        <w:t>保全</w:t>
      </w:r>
      <w:r w:rsidRPr="00515593">
        <w:rPr>
          <w:rFonts w:ascii="ＭＳ 明朝" w:eastAsia="ＭＳ 明朝" w:hAnsi="ＭＳ 明朝" w:hint="eastAsia"/>
          <w:sz w:val="24"/>
        </w:rPr>
        <w:t>課</w:t>
      </w:r>
    </w:p>
    <w:p w14:paraId="42F04C69" w14:textId="3B74B7F6" w:rsidR="00113A2C" w:rsidRPr="00515593" w:rsidRDefault="00113A2C" w:rsidP="00113A2C">
      <w:pPr>
        <w:pStyle w:val="a3"/>
        <w:ind w:right="-1" w:firstLineChars="738" w:firstLine="3542"/>
        <w:jc w:val="both"/>
        <w:rPr>
          <w:rFonts w:ascii="ＭＳ 明朝" w:eastAsia="ＭＳ 明朝" w:hAnsi="ＭＳ 明朝"/>
          <w:sz w:val="24"/>
        </w:rPr>
      </w:pPr>
      <w:r w:rsidRPr="00515593">
        <w:rPr>
          <w:rFonts w:ascii="ＭＳ 明朝" w:eastAsia="ＭＳ 明朝" w:hAnsi="ＭＳ 明朝" w:hint="eastAsia"/>
          <w:spacing w:val="120"/>
          <w:kern w:val="0"/>
          <w:sz w:val="24"/>
          <w:fitText w:val="720" w:id="1161031937"/>
        </w:rPr>
        <w:t>電</w:t>
      </w:r>
      <w:r w:rsidRPr="00515593">
        <w:rPr>
          <w:rFonts w:ascii="ＭＳ 明朝" w:eastAsia="ＭＳ 明朝" w:hAnsi="ＭＳ 明朝" w:hint="eastAsia"/>
          <w:kern w:val="0"/>
          <w:sz w:val="24"/>
          <w:fitText w:val="720" w:id="1161031937"/>
        </w:rPr>
        <w:t>話</w:t>
      </w:r>
      <w:r w:rsidRPr="00515593">
        <w:rPr>
          <w:rFonts w:ascii="ＭＳ 明朝" w:eastAsia="ＭＳ 明朝" w:hAnsi="ＭＳ 明朝" w:hint="eastAsia"/>
          <w:kern w:val="0"/>
          <w:sz w:val="24"/>
        </w:rPr>
        <w:t xml:space="preserve">　047-366-</w:t>
      </w:r>
      <w:r w:rsidR="0081784B" w:rsidRPr="00515593">
        <w:rPr>
          <w:rFonts w:ascii="ＭＳ 明朝" w:eastAsia="ＭＳ 明朝" w:hAnsi="ＭＳ 明朝" w:hint="eastAsia"/>
          <w:kern w:val="0"/>
          <w:sz w:val="24"/>
        </w:rPr>
        <w:t>7336</w:t>
      </w:r>
    </w:p>
    <w:p w14:paraId="17B03DC0" w14:textId="627903A7" w:rsidR="00113A2C" w:rsidRPr="00515593" w:rsidRDefault="00113A2C" w:rsidP="00113A2C">
      <w:pPr>
        <w:ind w:firstLineChars="1476" w:firstLine="3542"/>
      </w:pPr>
      <w:r w:rsidRPr="00515593">
        <w:rPr>
          <w:rFonts w:ascii="ＭＳ 明朝" w:eastAsia="ＭＳ 明朝" w:hAnsi="ＭＳ 明朝" w:hint="eastAsia"/>
          <w:kern w:val="0"/>
          <w:sz w:val="24"/>
          <w:fitText w:val="720" w:id="1161031938"/>
        </w:rPr>
        <w:t>メール</w:t>
      </w:r>
      <w:r w:rsidRPr="00515593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5438E9" w:rsidRPr="00515593">
        <w:rPr>
          <w:rFonts w:asciiTheme="minorEastAsia" w:hAnsiTheme="minorEastAsia" w:cs="Segoe UI"/>
          <w:sz w:val="24"/>
          <w:szCs w:val="24"/>
          <w:shd w:val="clear" w:color="auto" w:fill="FFFFFF"/>
        </w:rPr>
        <w:t>mckanhozen@city.matsudo.chiba.jp</w:t>
      </w:r>
    </w:p>
    <w:sectPr w:rsidR="00113A2C" w:rsidRPr="005155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539E" w14:textId="77777777" w:rsidR="005821E7" w:rsidRDefault="005821E7" w:rsidP="006D3F4A">
      <w:r>
        <w:separator/>
      </w:r>
    </w:p>
  </w:endnote>
  <w:endnote w:type="continuationSeparator" w:id="0">
    <w:p w14:paraId="0D6E1802" w14:textId="77777777" w:rsidR="005821E7" w:rsidRDefault="005821E7" w:rsidP="006D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ADEA" w14:textId="77777777" w:rsidR="005821E7" w:rsidRDefault="005821E7" w:rsidP="006D3F4A">
      <w:r>
        <w:separator/>
      </w:r>
    </w:p>
  </w:footnote>
  <w:footnote w:type="continuationSeparator" w:id="0">
    <w:p w14:paraId="7C2C455A" w14:textId="77777777" w:rsidR="005821E7" w:rsidRDefault="005821E7" w:rsidP="006D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C2414"/>
    <w:multiLevelType w:val="hybridMultilevel"/>
    <w:tmpl w:val="94FC1F2E"/>
    <w:lvl w:ilvl="0" w:tplc="DD406600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2077DC"/>
    <w:multiLevelType w:val="hybridMultilevel"/>
    <w:tmpl w:val="C624C8EC"/>
    <w:lvl w:ilvl="0" w:tplc="BC36E7D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9528524">
    <w:abstractNumId w:val="0"/>
  </w:num>
  <w:num w:numId="2" w16cid:durableId="1524436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A2C"/>
    <w:rsid w:val="000518CF"/>
    <w:rsid w:val="0007049A"/>
    <w:rsid w:val="00113A2C"/>
    <w:rsid w:val="00134273"/>
    <w:rsid w:val="00143A2A"/>
    <w:rsid w:val="001E55A3"/>
    <w:rsid w:val="0025138F"/>
    <w:rsid w:val="002F0BE7"/>
    <w:rsid w:val="00336A1D"/>
    <w:rsid w:val="003757A2"/>
    <w:rsid w:val="00396611"/>
    <w:rsid w:val="003D51C9"/>
    <w:rsid w:val="004075A2"/>
    <w:rsid w:val="004929FE"/>
    <w:rsid w:val="00515593"/>
    <w:rsid w:val="005438E9"/>
    <w:rsid w:val="005821E7"/>
    <w:rsid w:val="006164CF"/>
    <w:rsid w:val="006773D1"/>
    <w:rsid w:val="00683E75"/>
    <w:rsid w:val="006A3583"/>
    <w:rsid w:val="006B7166"/>
    <w:rsid w:val="006D3F4A"/>
    <w:rsid w:val="007C42B2"/>
    <w:rsid w:val="0081784B"/>
    <w:rsid w:val="008744D5"/>
    <w:rsid w:val="008E6FB0"/>
    <w:rsid w:val="00924708"/>
    <w:rsid w:val="00972E73"/>
    <w:rsid w:val="009756FB"/>
    <w:rsid w:val="009A487A"/>
    <w:rsid w:val="009C67C8"/>
    <w:rsid w:val="009D4612"/>
    <w:rsid w:val="009D4C19"/>
    <w:rsid w:val="009D76C8"/>
    <w:rsid w:val="009F1664"/>
    <w:rsid w:val="00AC544E"/>
    <w:rsid w:val="00AD666F"/>
    <w:rsid w:val="00B333A6"/>
    <w:rsid w:val="00B66868"/>
    <w:rsid w:val="00B75D6D"/>
    <w:rsid w:val="00BA3200"/>
    <w:rsid w:val="00C27454"/>
    <w:rsid w:val="00C30760"/>
    <w:rsid w:val="00C559B0"/>
    <w:rsid w:val="00C61A35"/>
    <w:rsid w:val="00C960E0"/>
    <w:rsid w:val="00CC23B1"/>
    <w:rsid w:val="00D72CFE"/>
    <w:rsid w:val="00D73731"/>
    <w:rsid w:val="00DE01A5"/>
    <w:rsid w:val="00E34509"/>
    <w:rsid w:val="00E91D62"/>
    <w:rsid w:val="00EE267B"/>
    <w:rsid w:val="00F76547"/>
    <w:rsid w:val="00F938B3"/>
    <w:rsid w:val="00FB62DE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A21F96"/>
  <w15:docId w15:val="{EFF97C5D-1ED0-403D-8426-E1E342B5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13A2C"/>
    <w:pPr>
      <w:jc w:val="right"/>
    </w:pPr>
  </w:style>
  <w:style w:type="character" w:customStyle="1" w:styleId="a4">
    <w:name w:val="結語 (文字)"/>
    <w:basedOn w:val="a0"/>
    <w:link w:val="a3"/>
    <w:uiPriority w:val="99"/>
    <w:rsid w:val="00113A2C"/>
  </w:style>
  <w:style w:type="character" w:styleId="a5">
    <w:name w:val="Hyperlink"/>
    <w:basedOn w:val="a0"/>
    <w:uiPriority w:val="99"/>
    <w:unhideWhenUsed/>
    <w:rsid w:val="00113A2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D3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3F4A"/>
  </w:style>
  <w:style w:type="paragraph" w:styleId="a8">
    <w:name w:val="footer"/>
    <w:basedOn w:val="a"/>
    <w:link w:val="a9"/>
    <w:uiPriority w:val="99"/>
    <w:unhideWhenUsed/>
    <w:rsid w:val="006D3F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3F4A"/>
  </w:style>
  <w:style w:type="paragraph" w:styleId="aa">
    <w:name w:val="Balloon Text"/>
    <w:basedOn w:val="a"/>
    <w:link w:val="ab"/>
    <w:uiPriority w:val="99"/>
    <w:semiHidden/>
    <w:unhideWhenUsed/>
    <w:rsid w:val="001E5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55A3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1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164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B3A3-21E9-4348-85BF-52029186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式田 諒</dc:creator>
  <cp:lastModifiedBy>辻 敦</cp:lastModifiedBy>
  <cp:revision>35</cp:revision>
  <cp:lastPrinted>2025-03-12T07:08:00Z</cp:lastPrinted>
  <dcterms:created xsi:type="dcterms:W3CDTF">2016-05-06T06:49:00Z</dcterms:created>
  <dcterms:modified xsi:type="dcterms:W3CDTF">2025-03-12T23:29:00Z</dcterms:modified>
</cp:coreProperties>
</file>