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22" w:rsidRDefault="00121522" w:rsidP="00121522">
      <w:pPr>
        <w:spacing w:line="276" w:lineRule="auto"/>
        <w:jc w:val="left"/>
        <w:rPr>
          <w:rFonts w:ascii="BIZ UD明朝 Medium" w:eastAsia="BIZ UD明朝 Medium" w:hAnsi="BIZ UD明朝 Medium"/>
          <w:b/>
          <w:sz w:val="28"/>
          <w:szCs w:val="28"/>
        </w:rPr>
      </w:pPr>
      <w:r w:rsidRPr="004E6A47">
        <w:rPr>
          <w:rFonts w:ascii="ＭＳ 明朝" w:eastAsia="ＭＳ 明朝" w:hAnsi="ＭＳ 明朝" w:hint="eastAsia"/>
          <w:szCs w:val="24"/>
        </w:rPr>
        <w:t>第</w:t>
      </w:r>
      <w:r w:rsidR="00570D08">
        <w:rPr>
          <w:rFonts w:ascii="ＭＳ 明朝" w:eastAsia="ＭＳ 明朝" w:hAnsi="ＭＳ 明朝" w:hint="eastAsia"/>
          <w:szCs w:val="24"/>
        </w:rPr>
        <w:t>６</w:t>
      </w:r>
      <w:r w:rsidRPr="004E6A47">
        <w:rPr>
          <w:rFonts w:ascii="ＭＳ 明朝" w:eastAsia="ＭＳ 明朝" w:hAnsi="ＭＳ 明朝" w:hint="eastAsia"/>
          <w:szCs w:val="24"/>
        </w:rPr>
        <w:t>号様式</w:t>
      </w:r>
    </w:p>
    <w:p w:rsidR="00121522" w:rsidRDefault="00121522" w:rsidP="00121522">
      <w:pPr>
        <w:spacing w:beforeLines="50" w:before="180" w:line="276" w:lineRule="auto"/>
        <w:jc w:val="center"/>
        <w:rPr>
          <w:rFonts w:ascii="ＭＳ 明朝" w:eastAsia="ＭＳ 明朝" w:hAnsi="ＭＳ 明朝"/>
          <w:sz w:val="24"/>
        </w:rPr>
      </w:pPr>
      <w:r w:rsidRPr="00D519D8">
        <w:rPr>
          <w:rFonts w:ascii="ＭＳ 明朝" w:eastAsia="ＭＳ 明朝" w:hAnsi="ＭＳ 明朝" w:hint="eastAsia"/>
          <w:sz w:val="24"/>
        </w:rPr>
        <w:t>松戸市在宅人工呼吸器使用者非常用電源購入補助金</w:t>
      </w:r>
      <w:r w:rsidR="009D5F1F">
        <w:rPr>
          <w:rFonts w:ascii="ＭＳ 明朝" w:eastAsia="ＭＳ 明朝" w:hAnsi="ＭＳ 明朝" w:hint="eastAsia"/>
          <w:sz w:val="24"/>
        </w:rPr>
        <w:t>用見積書</w:t>
      </w:r>
    </w:p>
    <w:p w:rsidR="00D519D8" w:rsidRDefault="00D519D8" w:rsidP="00D519D8">
      <w:pPr>
        <w:jc w:val="center"/>
        <w:rPr>
          <w:rFonts w:ascii="ＭＳ 明朝" w:eastAsia="ＭＳ 明朝" w:hAnsi="ＭＳ 明朝"/>
        </w:rPr>
      </w:pPr>
    </w:p>
    <w:p w:rsidR="00121522" w:rsidRPr="0081085C" w:rsidRDefault="00121522" w:rsidP="0081085C">
      <w:pPr>
        <w:ind w:leftChars="172" w:left="361"/>
        <w:jc w:val="right"/>
        <w:rPr>
          <w:rFonts w:ascii="ＭＳ 明朝" w:eastAsia="ＭＳ 明朝" w:hAnsi="ＭＳ 明朝"/>
          <w:sz w:val="24"/>
        </w:rPr>
      </w:pPr>
      <w:r w:rsidRPr="0081085C">
        <w:rPr>
          <w:rFonts w:ascii="ＭＳ 明朝" w:eastAsia="ＭＳ 明朝" w:hAnsi="ＭＳ 明朝" w:hint="eastAsia"/>
          <w:sz w:val="24"/>
        </w:rPr>
        <w:t xml:space="preserve">　　年　　月　　日</w:t>
      </w:r>
    </w:p>
    <w:p w:rsidR="00121522" w:rsidRDefault="008478D4" w:rsidP="0081085C">
      <w:pPr>
        <w:rPr>
          <w:rFonts w:ascii="ＭＳ 明朝" w:eastAsia="ＭＳ 明朝" w:hAnsi="ＭＳ 明朝"/>
          <w:sz w:val="24"/>
        </w:rPr>
      </w:pPr>
      <w:r>
        <w:rPr>
          <w:rFonts w:ascii="ＭＳ 明朝" w:eastAsia="ＭＳ 明朝" w:hAnsi="ＭＳ 明朝" w:hint="eastAsia"/>
          <w:sz w:val="24"/>
        </w:rPr>
        <w:t>（あて先）</w:t>
      </w:r>
      <w:r w:rsidR="00D519D8">
        <w:rPr>
          <w:rFonts w:ascii="ＭＳ 明朝" w:eastAsia="ＭＳ 明朝" w:hAnsi="ＭＳ 明朝" w:hint="eastAsia"/>
          <w:sz w:val="24"/>
        </w:rPr>
        <w:t>松戸</w:t>
      </w:r>
      <w:r w:rsidR="00121522" w:rsidRPr="0081085C">
        <w:rPr>
          <w:rFonts w:ascii="ＭＳ 明朝" w:eastAsia="ＭＳ 明朝" w:hAnsi="ＭＳ 明朝" w:hint="eastAsia"/>
          <w:sz w:val="24"/>
        </w:rPr>
        <w:t>市長</w:t>
      </w:r>
    </w:p>
    <w:p w:rsidR="009D5F1F" w:rsidRDefault="009D5F1F" w:rsidP="00D519D8">
      <w:pPr>
        <w:tabs>
          <w:tab w:val="left" w:pos="3828"/>
        </w:tabs>
        <w:ind w:leftChars="1147" w:left="2409" w:firstLineChars="300" w:firstLine="720"/>
        <w:rPr>
          <w:rFonts w:ascii="ＭＳ 明朝" w:eastAsia="ＭＳ 明朝" w:hAnsi="ＭＳ 明朝"/>
          <w:sz w:val="24"/>
        </w:rPr>
      </w:pPr>
    </w:p>
    <w:p w:rsidR="00121522" w:rsidRPr="00D519D8" w:rsidRDefault="00121522" w:rsidP="00D519D8">
      <w:pPr>
        <w:tabs>
          <w:tab w:val="left" w:pos="3828"/>
        </w:tabs>
        <w:ind w:leftChars="1147" w:left="2409" w:firstLineChars="300" w:firstLine="720"/>
        <w:rPr>
          <w:rFonts w:ascii="ＭＳ 明朝" w:eastAsia="ＭＳ 明朝" w:hAnsi="ＭＳ 明朝"/>
          <w:sz w:val="24"/>
        </w:rPr>
      </w:pPr>
      <w:r w:rsidRPr="0081085C">
        <w:rPr>
          <w:rFonts w:ascii="ＭＳ 明朝" w:eastAsia="ＭＳ 明朝" w:hAnsi="ＭＳ 明朝" w:hint="eastAsia"/>
          <w:sz w:val="24"/>
        </w:rPr>
        <w:t>【見積者（事業者）】</w:t>
      </w:r>
    </w:p>
    <w:p w:rsidR="00121522" w:rsidRPr="0081085C" w:rsidRDefault="00121522" w:rsidP="0081085C">
      <w:pPr>
        <w:ind w:leftChars="1687" w:left="3543"/>
        <w:rPr>
          <w:rFonts w:ascii="ＭＳ 明朝" w:eastAsia="ＭＳ 明朝" w:hAnsi="ＭＳ 明朝"/>
          <w:sz w:val="24"/>
        </w:rPr>
      </w:pPr>
      <w:r w:rsidRPr="0081085C">
        <w:rPr>
          <w:rFonts w:ascii="ＭＳ 明朝" w:eastAsia="ＭＳ 明朝" w:hAnsi="ＭＳ 明朝" w:hint="eastAsia"/>
          <w:sz w:val="24"/>
        </w:rPr>
        <w:t>名称</w:t>
      </w:r>
      <w:r w:rsidR="008478D4">
        <w:rPr>
          <w:rFonts w:ascii="ＭＳ 明朝" w:eastAsia="ＭＳ 明朝" w:hAnsi="ＭＳ 明朝" w:hint="eastAsia"/>
          <w:sz w:val="24"/>
        </w:rPr>
        <w:t xml:space="preserve">　　　　　　　　　　　　　　　　　　　　　　　　</w:t>
      </w:r>
    </w:p>
    <w:p w:rsidR="00121522" w:rsidRPr="0081085C" w:rsidRDefault="00121522" w:rsidP="0081085C">
      <w:pPr>
        <w:ind w:leftChars="1687" w:left="3543"/>
        <w:rPr>
          <w:rFonts w:ascii="ＭＳ 明朝" w:eastAsia="ＭＳ 明朝" w:hAnsi="ＭＳ 明朝"/>
          <w:sz w:val="24"/>
          <w:u w:val="single"/>
        </w:rPr>
      </w:pPr>
      <w:r w:rsidRPr="00D519D8">
        <w:rPr>
          <w:rFonts w:ascii="ＭＳ 明朝" w:eastAsia="ＭＳ 明朝" w:hAnsi="ＭＳ 明朝" w:hint="eastAsia"/>
          <w:kern w:val="0"/>
          <w:sz w:val="24"/>
          <w:u w:val="single"/>
        </w:rPr>
        <w:t>代表者役職・氏名</w:t>
      </w:r>
      <w:r w:rsidRPr="00D519D8">
        <w:rPr>
          <w:rFonts w:ascii="ＭＳ 明朝" w:eastAsia="ＭＳ 明朝" w:hAnsi="ＭＳ 明朝" w:hint="eastAsia"/>
          <w:sz w:val="24"/>
          <w:u w:val="single"/>
        </w:rPr>
        <w:t xml:space="preserve">　　　　　　　　　　　　　　　　　　</w:t>
      </w:r>
    </w:p>
    <w:p w:rsidR="00121522" w:rsidRPr="00D519D8" w:rsidRDefault="00121522" w:rsidP="00D519D8">
      <w:pPr>
        <w:ind w:leftChars="1687" w:left="3543"/>
        <w:rPr>
          <w:rFonts w:ascii="ＭＳ 明朝" w:eastAsia="ＭＳ 明朝" w:hAnsi="ＭＳ 明朝"/>
          <w:sz w:val="24"/>
          <w:u w:val="single"/>
        </w:rPr>
      </w:pPr>
      <w:r w:rsidRPr="0081085C">
        <w:rPr>
          <w:rFonts w:ascii="ＭＳ 明朝" w:eastAsia="ＭＳ 明朝" w:hAnsi="ＭＳ 明朝" w:hint="eastAsia"/>
          <w:sz w:val="24"/>
          <w:u w:val="single"/>
        </w:rPr>
        <w:t xml:space="preserve">所在地　　　　　　　　　　　　　　　　　　　　　　　</w:t>
      </w:r>
    </w:p>
    <w:p w:rsidR="00121522" w:rsidRPr="0081085C" w:rsidRDefault="00121522" w:rsidP="00D519D8">
      <w:pPr>
        <w:ind w:leftChars="1687" w:left="3543"/>
        <w:rPr>
          <w:rFonts w:ascii="ＭＳ 明朝" w:eastAsia="ＭＳ 明朝" w:hAnsi="ＭＳ 明朝"/>
          <w:sz w:val="24"/>
          <w:u w:val="single"/>
        </w:rPr>
      </w:pPr>
      <w:r w:rsidRPr="00D519D8">
        <w:rPr>
          <w:rFonts w:ascii="ＭＳ 明朝" w:eastAsia="ＭＳ 明朝" w:hAnsi="ＭＳ 明朝" w:hint="eastAsia"/>
          <w:sz w:val="24"/>
          <w:u w:val="single"/>
        </w:rPr>
        <w:t xml:space="preserve">電話　　　　　　　　　 　　FAX　　　　　　　　　　　</w:t>
      </w:r>
    </w:p>
    <w:p w:rsidR="00D519D8" w:rsidRDefault="00D519D8" w:rsidP="00D519D8">
      <w:pPr>
        <w:ind w:leftChars="67" w:left="141" w:right="-2"/>
        <w:rPr>
          <w:rFonts w:ascii="ＭＳ 明朝" w:eastAsia="ＭＳ 明朝" w:hAnsi="ＭＳ 明朝"/>
          <w:sz w:val="24"/>
        </w:rPr>
      </w:pPr>
    </w:p>
    <w:p w:rsidR="00121522" w:rsidRPr="0001358F" w:rsidRDefault="00D519D8" w:rsidP="00D519D8">
      <w:pPr>
        <w:ind w:leftChars="67" w:left="141" w:right="-2" w:firstLineChars="100" w:firstLine="240"/>
        <w:rPr>
          <w:rFonts w:ascii="BIZ UD明朝 Medium" w:eastAsia="BIZ UD明朝 Medium" w:hAnsi="BIZ UD明朝 Medium"/>
          <w:color w:val="000000" w:themeColor="text1"/>
          <w:sz w:val="22"/>
        </w:rPr>
      </w:pPr>
      <w:r>
        <w:rPr>
          <w:rFonts w:ascii="ＭＳ 明朝" w:eastAsia="ＭＳ 明朝" w:hAnsi="ＭＳ 明朝" w:hint="eastAsia"/>
          <w:sz w:val="24"/>
        </w:rPr>
        <w:t>松戸市</w:t>
      </w:r>
      <w:r w:rsidR="00121522" w:rsidRPr="00D519D8">
        <w:rPr>
          <w:rFonts w:ascii="ＭＳ 明朝" w:eastAsia="ＭＳ 明朝" w:hAnsi="ＭＳ 明朝" w:hint="eastAsia"/>
          <w:sz w:val="24"/>
        </w:rPr>
        <w:t>市在宅人工呼吸器使用者非常用電源</w:t>
      </w:r>
      <w:r>
        <w:rPr>
          <w:rFonts w:ascii="ＭＳ 明朝" w:eastAsia="ＭＳ 明朝" w:hAnsi="ＭＳ 明朝" w:hint="eastAsia"/>
          <w:sz w:val="24"/>
        </w:rPr>
        <w:t>購入補助金</w:t>
      </w:r>
      <w:r w:rsidR="00121522" w:rsidRPr="00D519D8">
        <w:rPr>
          <w:rFonts w:ascii="ＭＳ 明朝" w:eastAsia="ＭＳ 明朝" w:hAnsi="ＭＳ 明朝" w:hint="eastAsia"/>
          <w:sz w:val="24"/>
        </w:rPr>
        <w:t>の対象用品について</w:t>
      </w:r>
      <w:r w:rsidR="008478D4">
        <w:rPr>
          <w:rFonts w:ascii="ＭＳ 明朝" w:eastAsia="ＭＳ 明朝" w:hAnsi="ＭＳ 明朝" w:hint="eastAsia"/>
          <w:sz w:val="24"/>
        </w:rPr>
        <w:t>、</w:t>
      </w:r>
      <w:r w:rsidR="00121522" w:rsidRPr="00D519D8">
        <w:rPr>
          <w:rFonts w:ascii="ＭＳ 明朝" w:eastAsia="ＭＳ 明朝" w:hAnsi="ＭＳ 明朝" w:hint="eastAsia"/>
          <w:sz w:val="24"/>
        </w:rPr>
        <w:t>下記のとおり見積りします。見積りの用品については</w:t>
      </w:r>
      <w:r w:rsidR="00B94D5D">
        <w:rPr>
          <w:rFonts w:ascii="ＭＳ 明朝" w:eastAsia="ＭＳ 明朝" w:hAnsi="ＭＳ 明朝" w:hint="eastAsia"/>
          <w:sz w:val="24"/>
        </w:rPr>
        <w:t>、</w:t>
      </w:r>
      <w:r>
        <w:rPr>
          <w:rFonts w:ascii="ＭＳ 明朝" w:eastAsia="ＭＳ 明朝" w:hAnsi="ＭＳ 明朝" w:hint="eastAsia"/>
          <w:sz w:val="24"/>
        </w:rPr>
        <w:t>松戸</w:t>
      </w:r>
      <w:r w:rsidR="00121522" w:rsidRPr="00D519D8">
        <w:rPr>
          <w:rFonts w:ascii="ＭＳ 明朝" w:eastAsia="ＭＳ 明朝" w:hAnsi="ＭＳ 明朝" w:hint="eastAsia"/>
          <w:sz w:val="24"/>
        </w:rPr>
        <w:t>市在宅人工呼吸器使用者非常用電源</w:t>
      </w:r>
      <w:r>
        <w:rPr>
          <w:rFonts w:ascii="ＭＳ 明朝" w:eastAsia="ＭＳ 明朝" w:hAnsi="ＭＳ 明朝" w:hint="eastAsia"/>
          <w:sz w:val="24"/>
        </w:rPr>
        <w:t>購入補助金交付</w:t>
      </w:r>
      <w:r w:rsidR="00121522" w:rsidRPr="00D519D8">
        <w:rPr>
          <w:rFonts w:ascii="ＭＳ 明朝" w:eastAsia="ＭＳ 明朝" w:hAnsi="ＭＳ 明朝" w:hint="eastAsia"/>
          <w:sz w:val="24"/>
        </w:rPr>
        <w:t>要綱</w:t>
      </w:r>
      <w:r>
        <w:rPr>
          <w:rFonts w:ascii="ＭＳ 明朝" w:eastAsia="ＭＳ 明朝" w:hAnsi="ＭＳ 明朝" w:hint="eastAsia"/>
          <w:sz w:val="24"/>
        </w:rPr>
        <w:t>第３条</w:t>
      </w:r>
      <w:r w:rsidR="00121522" w:rsidRPr="00D519D8">
        <w:rPr>
          <w:rFonts w:ascii="ＭＳ 明朝" w:eastAsia="ＭＳ 明朝" w:hAnsi="ＭＳ 明朝" w:hint="eastAsia"/>
          <w:sz w:val="24"/>
        </w:rPr>
        <w:t>の性能要件を満たし</w:t>
      </w:r>
      <w:r w:rsidR="00121522" w:rsidRPr="00D519D8">
        <w:rPr>
          <w:rFonts w:ascii="ＭＳ 明朝" w:eastAsia="ＭＳ 明朝" w:hAnsi="ＭＳ 明朝" w:hint="eastAsia"/>
          <w:color w:val="000000" w:themeColor="text1"/>
          <w:sz w:val="24"/>
        </w:rPr>
        <w:t>ていることを保証します。</w:t>
      </w:r>
    </w:p>
    <w:p w:rsidR="0019657A" w:rsidRDefault="0019657A" w:rsidP="00B41C7E">
      <w:pPr>
        <w:ind w:left="141" w:rightChars="94" w:right="197" w:hangingChars="64" w:hanging="141"/>
        <w:rPr>
          <w:rFonts w:ascii="ＭＳ 明朝" w:eastAsia="ＭＳ 明朝" w:hAnsi="ＭＳ 明朝"/>
          <w:color w:val="000000" w:themeColor="text1"/>
          <w:sz w:val="22"/>
        </w:rPr>
      </w:pPr>
    </w:p>
    <w:p w:rsidR="00B41C7E" w:rsidRDefault="00B41C7E" w:rsidP="00B41C7E">
      <w:pPr>
        <w:ind w:left="141" w:rightChars="94" w:right="197" w:hangingChars="64" w:hanging="14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w:t>
      </w:r>
    </w:p>
    <w:tbl>
      <w:tblPr>
        <w:tblStyle w:val="a9"/>
        <w:tblW w:w="10206" w:type="dxa"/>
        <w:tblInd w:w="279" w:type="dxa"/>
        <w:tblLayout w:type="fixed"/>
        <w:tblLook w:val="04A0" w:firstRow="1" w:lastRow="0" w:firstColumn="1" w:lastColumn="0" w:noHBand="0" w:noVBand="1"/>
      </w:tblPr>
      <w:tblGrid>
        <w:gridCol w:w="1020"/>
        <w:gridCol w:w="2268"/>
        <w:gridCol w:w="1020"/>
        <w:gridCol w:w="5898"/>
      </w:tblGrid>
      <w:tr w:rsidR="00B41C7E" w:rsidRPr="00D519D8" w:rsidTr="00B53333">
        <w:trPr>
          <w:trHeight w:val="624"/>
        </w:trPr>
        <w:tc>
          <w:tcPr>
            <w:tcW w:w="1020" w:type="dxa"/>
            <w:shd w:val="clear" w:color="auto" w:fill="E7E6E6" w:themeFill="background2"/>
            <w:vAlign w:val="center"/>
          </w:tcPr>
          <w:p w:rsidR="00B41C7E" w:rsidRPr="00D519D8" w:rsidRDefault="00B41C7E" w:rsidP="00EA6920">
            <w:pPr>
              <w:spacing w:line="276" w:lineRule="auto"/>
              <w:ind w:rightChars="15" w:right="3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氏名</w:t>
            </w:r>
          </w:p>
        </w:tc>
        <w:tc>
          <w:tcPr>
            <w:tcW w:w="2268" w:type="dxa"/>
            <w:shd w:val="clear" w:color="auto" w:fill="auto"/>
            <w:vAlign w:val="center"/>
          </w:tcPr>
          <w:p w:rsidR="00B41C7E" w:rsidRDefault="00B41C7E" w:rsidP="00B41C7E">
            <w:pPr>
              <w:spacing w:line="276" w:lineRule="auto"/>
              <w:ind w:rightChars="94" w:right="197"/>
              <w:jc w:val="center"/>
              <w:rPr>
                <w:rFonts w:ascii="ＭＳ 明朝" w:eastAsia="ＭＳ 明朝" w:hAnsi="ＭＳ 明朝"/>
                <w:color w:val="000000" w:themeColor="text1"/>
                <w:sz w:val="22"/>
              </w:rPr>
            </w:pPr>
          </w:p>
        </w:tc>
        <w:tc>
          <w:tcPr>
            <w:tcW w:w="1020" w:type="dxa"/>
            <w:shd w:val="clear" w:color="auto" w:fill="E7E6E6" w:themeFill="background2"/>
            <w:vAlign w:val="center"/>
          </w:tcPr>
          <w:p w:rsidR="00B41C7E" w:rsidRPr="00D519D8" w:rsidRDefault="00B41C7E" w:rsidP="00B41C7E">
            <w:pPr>
              <w:spacing w:line="276" w:lineRule="auto"/>
              <w:ind w:rightChars="94" w:right="197"/>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住所</w:t>
            </w:r>
          </w:p>
        </w:tc>
        <w:tc>
          <w:tcPr>
            <w:tcW w:w="5898" w:type="dxa"/>
            <w:shd w:val="clear" w:color="auto" w:fill="auto"/>
            <w:vAlign w:val="center"/>
          </w:tcPr>
          <w:p w:rsidR="00B41C7E" w:rsidRPr="00D519D8" w:rsidRDefault="00B41C7E" w:rsidP="00B41C7E">
            <w:pPr>
              <w:spacing w:line="276" w:lineRule="auto"/>
              <w:ind w:leftChars="-71" w:left="-149" w:rightChars="-36" w:right="-76"/>
              <w:jc w:val="center"/>
              <w:rPr>
                <w:rFonts w:ascii="ＭＳ 明朝" w:eastAsia="ＭＳ 明朝" w:hAnsi="ＭＳ 明朝"/>
                <w:color w:val="000000" w:themeColor="text1"/>
                <w:sz w:val="22"/>
              </w:rPr>
            </w:pPr>
          </w:p>
        </w:tc>
      </w:tr>
    </w:tbl>
    <w:p w:rsidR="00B41C7E" w:rsidRDefault="00B41C7E" w:rsidP="00B41C7E">
      <w:pPr>
        <w:ind w:left="141" w:rightChars="94" w:right="197" w:hangingChars="64" w:hanging="141"/>
        <w:rPr>
          <w:rFonts w:ascii="ＭＳ 明朝" w:eastAsia="ＭＳ 明朝" w:hAnsi="ＭＳ 明朝"/>
          <w:color w:val="000000" w:themeColor="text1"/>
          <w:sz w:val="22"/>
        </w:rPr>
      </w:pPr>
    </w:p>
    <w:p w:rsidR="00121522" w:rsidRPr="00D519D8" w:rsidRDefault="00121522" w:rsidP="00B41C7E">
      <w:pPr>
        <w:ind w:left="141" w:rightChars="94" w:right="197" w:hangingChars="64" w:hanging="141"/>
        <w:rPr>
          <w:rFonts w:ascii="ＭＳ 明朝" w:eastAsia="ＭＳ 明朝" w:hAnsi="ＭＳ 明朝"/>
          <w:color w:val="000000" w:themeColor="text1"/>
          <w:sz w:val="22"/>
        </w:rPr>
      </w:pPr>
      <w:r w:rsidRPr="00D519D8">
        <w:rPr>
          <w:rFonts w:ascii="ＭＳ 明朝" w:eastAsia="ＭＳ 明朝" w:hAnsi="ＭＳ 明朝" w:hint="eastAsia"/>
          <w:color w:val="000000" w:themeColor="text1"/>
          <w:sz w:val="22"/>
        </w:rPr>
        <w:t>【見積内容】</w:t>
      </w:r>
    </w:p>
    <w:tbl>
      <w:tblPr>
        <w:tblStyle w:val="a9"/>
        <w:tblW w:w="10206" w:type="dxa"/>
        <w:tblInd w:w="279" w:type="dxa"/>
        <w:tblLayout w:type="fixed"/>
        <w:tblLook w:val="04A0" w:firstRow="1" w:lastRow="0" w:firstColumn="1" w:lastColumn="0" w:noHBand="0" w:noVBand="1"/>
      </w:tblPr>
      <w:tblGrid>
        <w:gridCol w:w="1701"/>
        <w:gridCol w:w="2835"/>
        <w:gridCol w:w="2835"/>
        <w:gridCol w:w="2835"/>
      </w:tblGrid>
      <w:tr w:rsidR="00B94D5D" w:rsidRPr="00D519D8" w:rsidTr="00B94D5D">
        <w:trPr>
          <w:trHeight w:val="409"/>
        </w:trPr>
        <w:tc>
          <w:tcPr>
            <w:tcW w:w="1701" w:type="dxa"/>
            <w:shd w:val="clear" w:color="auto" w:fill="E7E6E6" w:themeFill="background2"/>
            <w:vAlign w:val="center"/>
          </w:tcPr>
          <w:p w:rsidR="00B94D5D" w:rsidRPr="00D519D8" w:rsidRDefault="00B94D5D" w:rsidP="00B94D5D">
            <w:pPr>
              <w:spacing w:line="276" w:lineRule="auto"/>
              <w:ind w:rightChars="94" w:right="197"/>
              <w:jc w:val="center"/>
              <w:rPr>
                <w:rFonts w:ascii="ＭＳ 明朝" w:eastAsia="ＭＳ 明朝" w:hAnsi="ＭＳ 明朝"/>
                <w:color w:val="000000" w:themeColor="text1"/>
                <w:sz w:val="22"/>
              </w:rPr>
            </w:pPr>
          </w:p>
        </w:tc>
        <w:tc>
          <w:tcPr>
            <w:tcW w:w="2835" w:type="dxa"/>
            <w:shd w:val="clear" w:color="auto" w:fill="E7E6E6" w:themeFill="background2"/>
            <w:vAlign w:val="center"/>
          </w:tcPr>
          <w:p w:rsidR="00B94D5D" w:rsidRDefault="00B94D5D" w:rsidP="00B94D5D">
            <w:pPr>
              <w:spacing w:line="276" w:lineRule="auto"/>
              <w:ind w:rightChars="94" w:right="197"/>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ポータブル電源(蓄電池)</w:t>
            </w:r>
          </w:p>
        </w:tc>
        <w:tc>
          <w:tcPr>
            <w:tcW w:w="2835" w:type="dxa"/>
            <w:shd w:val="clear" w:color="auto" w:fill="E7E6E6" w:themeFill="background2"/>
            <w:vAlign w:val="center"/>
          </w:tcPr>
          <w:p w:rsidR="00B94D5D" w:rsidRPr="00D519D8" w:rsidRDefault="00B94D5D" w:rsidP="00B94D5D">
            <w:pPr>
              <w:spacing w:line="276" w:lineRule="auto"/>
              <w:ind w:rightChars="94" w:right="197"/>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ＤＣ／ＡＣインバーター</w:t>
            </w:r>
          </w:p>
        </w:tc>
        <w:tc>
          <w:tcPr>
            <w:tcW w:w="2835" w:type="dxa"/>
            <w:shd w:val="clear" w:color="auto" w:fill="E7E6E6" w:themeFill="background2"/>
            <w:vAlign w:val="center"/>
          </w:tcPr>
          <w:p w:rsidR="00B94D5D" w:rsidRPr="00D519D8" w:rsidRDefault="00B94D5D" w:rsidP="00B94D5D">
            <w:pPr>
              <w:spacing w:line="276" w:lineRule="auto"/>
              <w:ind w:rightChars="17" w:right="36"/>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w:t>
            </w:r>
          </w:p>
        </w:tc>
      </w:tr>
      <w:tr w:rsidR="00B94D5D" w:rsidRPr="00D519D8" w:rsidTr="00B94D5D">
        <w:trPr>
          <w:trHeight w:val="488"/>
        </w:trPr>
        <w:tc>
          <w:tcPr>
            <w:tcW w:w="1701" w:type="dxa"/>
            <w:vAlign w:val="center"/>
          </w:tcPr>
          <w:p w:rsidR="00B94D5D" w:rsidRPr="00B94D5D" w:rsidRDefault="00B94D5D" w:rsidP="00AF3787">
            <w:pPr>
              <w:spacing w:line="276" w:lineRule="auto"/>
              <w:jc w:val="center"/>
              <w:rPr>
                <w:rFonts w:ascii="ＭＳ 明朝" w:eastAsia="ＭＳ 明朝" w:hAnsi="ＭＳ 明朝"/>
                <w:sz w:val="22"/>
              </w:rPr>
            </w:pPr>
            <w:r w:rsidRPr="00B94D5D">
              <w:rPr>
                <w:rFonts w:ascii="ＭＳ 明朝" w:eastAsia="ＭＳ 明朝" w:hAnsi="ＭＳ 明朝" w:hint="eastAsia"/>
                <w:sz w:val="22"/>
              </w:rPr>
              <w:t>メーカー</w:t>
            </w:r>
            <w:r w:rsidR="00AF3787">
              <w:rPr>
                <w:rFonts w:ascii="ＭＳ 明朝" w:eastAsia="ＭＳ 明朝" w:hAnsi="ＭＳ 明朝" w:hint="eastAsia"/>
                <w:sz w:val="22"/>
              </w:rPr>
              <w:t>名</w:t>
            </w:r>
          </w:p>
        </w:tc>
        <w:tc>
          <w:tcPr>
            <w:tcW w:w="2835" w:type="dxa"/>
            <w:vAlign w:val="center"/>
          </w:tcPr>
          <w:p w:rsidR="00B94D5D" w:rsidRPr="00D519D8" w:rsidRDefault="00B94D5D" w:rsidP="00B94D5D">
            <w:pPr>
              <w:spacing w:line="276" w:lineRule="auto"/>
              <w:ind w:rightChars="94" w:right="197"/>
              <w:jc w:val="center"/>
              <w:rPr>
                <w:rFonts w:ascii="ＭＳ 明朝" w:eastAsia="ＭＳ 明朝" w:hAnsi="ＭＳ 明朝"/>
              </w:rPr>
            </w:pPr>
          </w:p>
        </w:tc>
        <w:tc>
          <w:tcPr>
            <w:tcW w:w="2835" w:type="dxa"/>
            <w:vAlign w:val="center"/>
          </w:tcPr>
          <w:p w:rsidR="00B94D5D" w:rsidRPr="00D519D8" w:rsidRDefault="00B94D5D" w:rsidP="00B94D5D">
            <w:pPr>
              <w:spacing w:line="276" w:lineRule="auto"/>
              <w:ind w:rightChars="94" w:right="197"/>
              <w:jc w:val="center"/>
              <w:rPr>
                <w:rFonts w:ascii="ＭＳ 明朝" w:eastAsia="ＭＳ 明朝" w:hAnsi="ＭＳ 明朝"/>
              </w:rPr>
            </w:pPr>
          </w:p>
        </w:tc>
        <w:tc>
          <w:tcPr>
            <w:tcW w:w="2835" w:type="dxa"/>
            <w:vAlign w:val="center"/>
          </w:tcPr>
          <w:p w:rsidR="00B94D5D" w:rsidRPr="00D519D8" w:rsidRDefault="00B94D5D" w:rsidP="00B94D5D">
            <w:pPr>
              <w:spacing w:line="276" w:lineRule="auto"/>
              <w:ind w:leftChars="-71" w:left="-149"/>
              <w:jc w:val="center"/>
              <w:rPr>
                <w:rFonts w:ascii="ＭＳ 明朝" w:eastAsia="ＭＳ 明朝" w:hAnsi="ＭＳ 明朝"/>
                <w:sz w:val="22"/>
              </w:rPr>
            </w:pPr>
          </w:p>
        </w:tc>
      </w:tr>
      <w:tr w:rsidR="00B94D5D" w:rsidRPr="00D519D8" w:rsidTr="00B94D5D">
        <w:trPr>
          <w:trHeight w:val="537"/>
        </w:trPr>
        <w:tc>
          <w:tcPr>
            <w:tcW w:w="1701" w:type="dxa"/>
            <w:vAlign w:val="center"/>
          </w:tcPr>
          <w:p w:rsidR="00B94D5D" w:rsidRPr="00B94D5D" w:rsidRDefault="00B94D5D" w:rsidP="00AF3787">
            <w:pPr>
              <w:spacing w:line="276" w:lineRule="auto"/>
              <w:ind w:rightChars="15" w:right="31"/>
              <w:jc w:val="center"/>
              <w:rPr>
                <w:rFonts w:ascii="ＭＳ 明朝" w:eastAsia="ＭＳ 明朝" w:hAnsi="ＭＳ 明朝"/>
                <w:sz w:val="22"/>
              </w:rPr>
            </w:pPr>
            <w:r w:rsidRPr="00B94D5D">
              <w:rPr>
                <w:rFonts w:ascii="ＭＳ 明朝" w:eastAsia="ＭＳ 明朝" w:hAnsi="ＭＳ 明朝" w:hint="eastAsia"/>
                <w:sz w:val="22"/>
              </w:rPr>
              <w:t>品番等</w:t>
            </w:r>
          </w:p>
        </w:tc>
        <w:tc>
          <w:tcPr>
            <w:tcW w:w="2835" w:type="dxa"/>
            <w:vAlign w:val="center"/>
          </w:tcPr>
          <w:p w:rsidR="00B94D5D" w:rsidRPr="00B94D5D" w:rsidRDefault="00B94D5D" w:rsidP="00B94D5D">
            <w:pPr>
              <w:spacing w:line="276" w:lineRule="auto"/>
              <w:ind w:rightChars="94" w:right="197"/>
              <w:jc w:val="center"/>
              <w:rPr>
                <w:rFonts w:ascii="ＭＳ 明朝" w:eastAsia="ＭＳ 明朝" w:hAnsi="ＭＳ 明朝"/>
              </w:rPr>
            </w:pPr>
          </w:p>
        </w:tc>
        <w:tc>
          <w:tcPr>
            <w:tcW w:w="2835" w:type="dxa"/>
            <w:vAlign w:val="center"/>
          </w:tcPr>
          <w:p w:rsidR="00B94D5D" w:rsidRPr="00B94D5D" w:rsidRDefault="00B94D5D" w:rsidP="00B94D5D">
            <w:pPr>
              <w:spacing w:line="276" w:lineRule="auto"/>
              <w:ind w:rightChars="94" w:right="197"/>
              <w:jc w:val="center"/>
              <w:rPr>
                <w:rFonts w:ascii="ＭＳ 明朝" w:eastAsia="ＭＳ 明朝" w:hAnsi="ＭＳ 明朝"/>
              </w:rPr>
            </w:pPr>
          </w:p>
        </w:tc>
        <w:tc>
          <w:tcPr>
            <w:tcW w:w="2835" w:type="dxa"/>
            <w:vAlign w:val="center"/>
          </w:tcPr>
          <w:p w:rsidR="00B94D5D" w:rsidRPr="00D519D8" w:rsidRDefault="00B94D5D" w:rsidP="00B94D5D">
            <w:pPr>
              <w:spacing w:line="276" w:lineRule="auto"/>
              <w:ind w:leftChars="-71" w:left="-149" w:rightChars="-36" w:right="-76"/>
              <w:jc w:val="center"/>
              <w:rPr>
                <w:rFonts w:ascii="ＭＳ 明朝" w:eastAsia="ＭＳ 明朝" w:hAnsi="ＭＳ 明朝"/>
                <w:sz w:val="22"/>
              </w:rPr>
            </w:pPr>
          </w:p>
        </w:tc>
      </w:tr>
      <w:tr w:rsidR="00B94D5D" w:rsidRPr="00D519D8" w:rsidTr="00B94D5D">
        <w:trPr>
          <w:trHeight w:val="514"/>
        </w:trPr>
        <w:tc>
          <w:tcPr>
            <w:tcW w:w="1701" w:type="dxa"/>
            <w:vAlign w:val="center"/>
          </w:tcPr>
          <w:p w:rsidR="00B94D5D" w:rsidRPr="00B94D5D" w:rsidRDefault="00AF3787" w:rsidP="00AF3787">
            <w:pPr>
              <w:spacing w:line="276" w:lineRule="auto"/>
              <w:ind w:rightChars="15" w:right="31"/>
              <w:jc w:val="center"/>
              <w:rPr>
                <w:rFonts w:ascii="ＭＳ 明朝" w:eastAsia="ＭＳ 明朝" w:hAnsi="ＭＳ 明朝"/>
                <w:sz w:val="22"/>
              </w:rPr>
            </w:pPr>
            <w:r>
              <w:rPr>
                <w:rFonts w:ascii="ＭＳ 明朝" w:eastAsia="ＭＳ 明朝" w:hAnsi="ＭＳ 明朝" w:hint="eastAsia"/>
                <w:sz w:val="22"/>
              </w:rPr>
              <w:t>見積額(税込)</w:t>
            </w:r>
          </w:p>
        </w:tc>
        <w:tc>
          <w:tcPr>
            <w:tcW w:w="2835" w:type="dxa"/>
            <w:vAlign w:val="center"/>
          </w:tcPr>
          <w:p w:rsidR="00B94D5D" w:rsidRPr="00B94D5D" w:rsidRDefault="004A6471" w:rsidP="004A6471">
            <w:pPr>
              <w:spacing w:line="276" w:lineRule="auto"/>
              <w:ind w:rightChars="94" w:right="197"/>
              <w:jc w:val="right"/>
              <w:rPr>
                <w:rFonts w:ascii="ＭＳ 明朝" w:eastAsia="ＭＳ 明朝" w:hAnsi="ＭＳ 明朝"/>
              </w:rPr>
            </w:pPr>
            <w:r>
              <w:rPr>
                <w:rFonts w:ascii="ＭＳ 明朝" w:eastAsia="ＭＳ 明朝" w:hAnsi="ＭＳ 明朝" w:hint="eastAsia"/>
              </w:rPr>
              <w:t>円</w:t>
            </w:r>
          </w:p>
        </w:tc>
        <w:tc>
          <w:tcPr>
            <w:tcW w:w="2835" w:type="dxa"/>
            <w:vAlign w:val="center"/>
          </w:tcPr>
          <w:p w:rsidR="00B94D5D" w:rsidRPr="00B94D5D" w:rsidRDefault="004A6471" w:rsidP="004A6471">
            <w:pPr>
              <w:spacing w:line="276" w:lineRule="auto"/>
              <w:ind w:rightChars="94" w:right="197"/>
              <w:jc w:val="right"/>
              <w:rPr>
                <w:rFonts w:ascii="ＭＳ 明朝" w:eastAsia="ＭＳ 明朝" w:hAnsi="ＭＳ 明朝"/>
              </w:rPr>
            </w:pPr>
            <w:r>
              <w:rPr>
                <w:rFonts w:ascii="ＭＳ 明朝" w:eastAsia="ＭＳ 明朝" w:hAnsi="ＭＳ 明朝" w:hint="eastAsia"/>
              </w:rPr>
              <w:t>円</w:t>
            </w:r>
          </w:p>
        </w:tc>
        <w:tc>
          <w:tcPr>
            <w:tcW w:w="2835" w:type="dxa"/>
            <w:vAlign w:val="center"/>
          </w:tcPr>
          <w:p w:rsidR="00B94D5D" w:rsidRPr="00D519D8" w:rsidRDefault="004A6471" w:rsidP="004A6471">
            <w:pPr>
              <w:spacing w:line="276" w:lineRule="auto"/>
              <w:ind w:leftChars="-71" w:left="-149" w:rightChars="-36" w:right="-76"/>
              <w:jc w:val="right"/>
              <w:rPr>
                <w:rFonts w:ascii="ＭＳ 明朝" w:eastAsia="ＭＳ 明朝" w:hAnsi="ＭＳ 明朝"/>
                <w:sz w:val="22"/>
              </w:rPr>
            </w:pPr>
            <w:r>
              <w:rPr>
                <w:rFonts w:ascii="ＭＳ 明朝" w:eastAsia="ＭＳ 明朝" w:hAnsi="ＭＳ 明朝" w:hint="eastAsia"/>
                <w:sz w:val="22"/>
              </w:rPr>
              <w:t>円</w:t>
            </w:r>
          </w:p>
        </w:tc>
      </w:tr>
    </w:tbl>
    <w:p w:rsidR="00121522" w:rsidRPr="004A6471" w:rsidRDefault="004A6471" w:rsidP="00D519D8">
      <w:pPr>
        <w:tabs>
          <w:tab w:val="left" w:pos="567"/>
        </w:tabs>
        <w:ind w:rightChars="94" w:right="197"/>
        <w:rPr>
          <w:rFonts w:ascii="ＭＳ 明朝" w:eastAsia="ＭＳ 明朝" w:hAnsi="ＭＳ 明朝"/>
          <w:sz w:val="22"/>
        </w:rPr>
      </w:pPr>
      <w:r w:rsidRPr="004A6471">
        <w:rPr>
          <w:rFonts w:ascii="ＭＳ 明朝" w:eastAsia="ＭＳ 明朝" w:hAnsi="ＭＳ 明朝" w:hint="eastAsia"/>
          <w:sz w:val="22"/>
        </w:rPr>
        <w:t xml:space="preserve">　※カタログ等の写し、製品の概要が分かる資料を添付してください。</w:t>
      </w:r>
    </w:p>
    <w:p w:rsidR="004A6471" w:rsidRPr="00D519D8" w:rsidRDefault="004A6471" w:rsidP="00D519D8">
      <w:pPr>
        <w:tabs>
          <w:tab w:val="left" w:pos="567"/>
        </w:tabs>
        <w:ind w:rightChars="94" w:right="197"/>
        <w:rPr>
          <w:rFonts w:ascii="BIZ UD明朝 Medium" w:eastAsia="BIZ UD明朝 Medium" w:hAnsi="BIZ UD明朝 Medium"/>
        </w:rPr>
      </w:pPr>
    </w:p>
    <w:p w:rsidR="00121522" w:rsidRPr="00D519D8" w:rsidRDefault="00D519D8" w:rsidP="00D519D8">
      <w:pPr>
        <w:rPr>
          <w:rFonts w:ascii="ＭＳ 明朝" w:eastAsia="ＭＳ 明朝" w:hAnsi="ＭＳ 明朝"/>
          <w:sz w:val="22"/>
          <w:szCs w:val="21"/>
        </w:rPr>
      </w:pPr>
      <w:r>
        <w:rPr>
          <w:rFonts w:ascii="ＭＳ 明朝" w:eastAsia="ＭＳ 明朝" w:hAnsi="ＭＳ 明朝" w:hint="eastAsia"/>
          <w:sz w:val="22"/>
          <w:szCs w:val="21"/>
        </w:rPr>
        <w:t>【松戸</w:t>
      </w:r>
      <w:r w:rsidR="00121522" w:rsidRPr="00D519D8">
        <w:rPr>
          <w:rFonts w:ascii="ＭＳ 明朝" w:eastAsia="ＭＳ 明朝" w:hAnsi="ＭＳ 明朝" w:hint="eastAsia"/>
          <w:sz w:val="22"/>
          <w:szCs w:val="21"/>
        </w:rPr>
        <w:t>市在宅人工呼吸器使用者非常用電源</w:t>
      </w:r>
      <w:r>
        <w:rPr>
          <w:rFonts w:ascii="ＭＳ 明朝" w:eastAsia="ＭＳ 明朝" w:hAnsi="ＭＳ 明朝" w:hint="eastAsia"/>
          <w:sz w:val="22"/>
          <w:szCs w:val="21"/>
        </w:rPr>
        <w:t>購入補助金交付</w:t>
      </w:r>
      <w:r w:rsidR="00121522" w:rsidRPr="00D519D8">
        <w:rPr>
          <w:rFonts w:ascii="ＭＳ 明朝" w:eastAsia="ＭＳ 明朝" w:hAnsi="ＭＳ 明朝" w:hint="eastAsia"/>
          <w:sz w:val="22"/>
          <w:szCs w:val="21"/>
        </w:rPr>
        <w:t>要綱</w:t>
      </w:r>
      <w:r>
        <w:rPr>
          <w:rFonts w:ascii="ＭＳ 明朝" w:eastAsia="ＭＳ 明朝" w:hAnsi="ＭＳ 明朝" w:hint="eastAsia"/>
          <w:sz w:val="22"/>
          <w:szCs w:val="21"/>
        </w:rPr>
        <w:t>第３条に規定する要件</w:t>
      </w:r>
      <w:r w:rsidR="00121522" w:rsidRPr="00D519D8">
        <w:rPr>
          <w:rFonts w:ascii="ＭＳ 明朝" w:eastAsia="ＭＳ 明朝" w:hAnsi="ＭＳ 明朝" w:hint="eastAsia"/>
          <w:sz w:val="22"/>
          <w:szCs w:val="21"/>
        </w:rPr>
        <w:t>】</w:t>
      </w:r>
    </w:p>
    <w:tbl>
      <w:tblPr>
        <w:tblStyle w:val="a9"/>
        <w:tblW w:w="10206" w:type="dxa"/>
        <w:tblInd w:w="279" w:type="dxa"/>
        <w:tblLook w:val="04A0" w:firstRow="1" w:lastRow="0" w:firstColumn="1" w:lastColumn="0" w:noHBand="0" w:noVBand="1"/>
      </w:tblPr>
      <w:tblGrid>
        <w:gridCol w:w="567"/>
        <w:gridCol w:w="2410"/>
        <w:gridCol w:w="7229"/>
      </w:tblGrid>
      <w:tr w:rsidR="009D5F1F" w:rsidRPr="00C14428" w:rsidTr="00E22446">
        <w:trPr>
          <w:trHeight w:val="414"/>
        </w:trPr>
        <w:tc>
          <w:tcPr>
            <w:tcW w:w="2977" w:type="dxa"/>
            <w:gridSpan w:val="2"/>
            <w:shd w:val="clear" w:color="auto" w:fill="E7E6E6" w:themeFill="background2"/>
            <w:vAlign w:val="center"/>
          </w:tcPr>
          <w:p w:rsidR="00121522" w:rsidRPr="00F60CC7" w:rsidRDefault="00B247AA" w:rsidP="004A6471">
            <w:pPr>
              <w:ind w:rightChars="94" w:right="197"/>
              <w:jc w:val="center"/>
              <w:rPr>
                <w:rFonts w:ascii="ＭＳ 明朝" w:eastAsia="ＭＳ 明朝" w:hAnsi="ＭＳ 明朝"/>
                <w:sz w:val="22"/>
                <w:szCs w:val="21"/>
              </w:rPr>
            </w:pPr>
            <w:r>
              <w:rPr>
                <w:rFonts w:ascii="ＭＳ 明朝" w:eastAsia="ＭＳ 明朝" w:hAnsi="ＭＳ 明朝" w:hint="eastAsia"/>
                <w:sz w:val="22"/>
                <w:szCs w:val="21"/>
              </w:rPr>
              <w:t>非常用電源の</w:t>
            </w:r>
            <w:r w:rsidR="00121522" w:rsidRPr="00F60CC7">
              <w:rPr>
                <w:rFonts w:ascii="ＭＳ 明朝" w:eastAsia="ＭＳ 明朝" w:hAnsi="ＭＳ 明朝" w:hint="eastAsia"/>
                <w:sz w:val="22"/>
                <w:szCs w:val="21"/>
              </w:rPr>
              <w:t>種</w:t>
            </w:r>
            <w:r w:rsidR="004A6471">
              <w:rPr>
                <w:rFonts w:ascii="ＭＳ 明朝" w:eastAsia="ＭＳ 明朝" w:hAnsi="ＭＳ 明朝" w:hint="eastAsia"/>
                <w:sz w:val="22"/>
                <w:szCs w:val="21"/>
              </w:rPr>
              <w:t>類</w:t>
            </w:r>
          </w:p>
        </w:tc>
        <w:tc>
          <w:tcPr>
            <w:tcW w:w="7229" w:type="dxa"/>
            <w:shd w:val="clear" w:color="auto" w:fill="E7E6E6" w:themeFill="background2"/>
            <w:vAlign w:val="center"/>
          </w:tcPr>
          <w:p w:rsidR="00121522" w:rsidRPr="00F60CC7" w:rsidRDefault="00121522" w:rsidP="00A11929">
            <w:pPr>
              <w:spacing w:line="276" w:lineRule="auto"/>
              <w:ind w:rightChars="94" w:right="197"/>
              <w:jc w:val="center"/>
              <w:rPr>
                <w:rFonts w:ascii="ＭＳ 明朝" w:eastAsia="ＭＳ 明朝" w:hAnsi="ＭＳ 明朝"/>
                <w:sz w:val="22"/>
                <w:szCs w:val="21"/>
              </w:rPr>
            </w:pPr>
            <w:r w:rsidRPr="00F60CC7">
              <w:rPr>
                <w:rFonts w:ascii="ＭＳ 明朝" w:eastAsia="ＭＳ 明朝" w:hAnsi="ＭＳ 明朝" w:hint="eastAsia"/>
                <w:sz w:val="22"/>
                <w:szCs w:val="21"/>
              </w:rPr>
              <w:t>性能要件</w:t>
            </w:r>
          </w:p>
        </w:tc>
      </w:tr>
      <w:tr w:rsidR="009D5F1F" w:rsidRPr="00C14428" w:rsidTr="009D5F1F">
        <w:trPr>
          <w:trHeight w:val="834"/>
        </w:trPr>
        <w:sdt>
          <w:sdtPr>
            <w:rPr>
              <w:rFonts w:ascii="ＭＳ 明朝" w:eastAsia="ＭＳ 明朝" w:hAnsi="ＭＳ 明朝"/>
              <w:sz w:val="24"/>
            </w:rPr>
            <w:id w:val="-336769749"/>
            <w14:checkbox>
              <w14:checked w14:val="0"/>
              <w14:checkedState w14:val="2611" w14:font="ＭＳ Ｐゴシック"/>
              <w14:uncheckedState w14:val="2610" w14:font="ＭＳ ゴシック"/>
            </w14:checkbox>
          </w:sdtPr>
          <w:sdtEndPr/>
          <w:sdtContent>
            <w:tc>
              <w:tcPr>
                <w:tcW w:w="567" w:type="dxa"/>
                <w:tcBorders>
                  <w:right w:val="dotted" w:sz="4" w:space="0" w:color="auto"/>
                </w:tcBorders>
                <w:vAlign w:val="center"/>
              </w:tcPr>
              <w:p w:rsidR="00121522" w:rsidRPr="00D519D8" w:rsidRDefault="0039230A" w:rsidP="00A11929">
                <w:pPr>
                  <w:spacing w:line="276" w:lineRule="auto"/>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2410" w:type="dxa"/>
            <w:tcBorders>
              <w:left w:val="dotted" w:sz="4" w:space="0" w:color="auto"/>
            </w:tcBorders>
            <w:vAlign w:val="center"/>
          </w:tcPr>
          <w:p w:rsidR="009D5F1F" w:rsidRDefault="00F60CC7" w:rsidP="009D5F1F">
            <w:pPr>
              <w:jc w:val="left"/>
              <w:rPr>
                <w:rFonts w:ascii="ＭＳ 明朝" w:eastAsia="ＭＳ 明朝" w:hAnsi="ＭＳ 明朝"/>
                <w:sz w:val="22"/>
                <w:szCs w:val="21"/>
              </w:rPr>
            </w:pPr>
            <w:r w:rsidRPr="009D5F1F">
              <w:rPr>
                <w:rFonts w:ascii="ＭＳ 明朝" w:eastAsia="ＭＳ 明朝" w:hAnsi="ＭＳ 明朝" w:hint="eastAsia"/>
                <w:sz w:val="22"/>
                <w:szCs w:val="21"/>
              </w:rPr>
              <w:t>ポータブル電源</w:t>
            </w:r>
          </w:p>
          <w:p w:rsidR="00F60CC7" w:rsidRPr="00CB5980" w:rsidRDefault="00F60CC7" w:rsidP="009D5F1F">
            <w:pPr>
              <w:jc w:val="left"/>
              <w:rPr>
                <w:rFonts w:ascii="BIZ UD明朝 Medium" w:eastAsia="BIZ UD明朝 Medium" w:hAnsi="BIZ UD明朝 Medium"/>
                <w:szCs w:val="21"/>
              </w:rPr>
            </w:pPr>
            <w:r w:rsidRPr="009D5F1F">
              <w:rPr>
                <w:rFonts w:ascii="ＭＳ 明朝" w:eastAsia="ＭＳ 明朝" w:hAnsi="ＭＳ 明朝" w:hint="eastAsia"/>
                <w:sz w:val="22"/>
                <w:szCs w:val="21"/>
              </w:rPr>
              <w:t>（蓄電池）</w:t>
            </w:r>
          </w:p>
        </w:tc>
        <w:tc>
          <w:tcPr>
            <w:tcW w:w="7229" w:type="dxa"/>
            <w:vAlign w:val="center"/>
          </w:tcPr>
          <w:p w:rsidR="00121522" w:rsidRPr="009D5F1F" w:rsidRDefault="00F60CC7" w:rsidP="009D5F1F">
            <w:pPr>
              <w:rPr>
                <w:rFonts w:ascii="ＭＳ 明朝" w:eastAsia="ＭＳ 明朝" w:hAnsi="ＭＳ 明朝"/>
                <w:szCs w:val="21"/>
              </w:rPr>
            </w:pPr>
            <w:r w:rsidRPr="009D5F1F">
              <w:rPr>
                <w:rFonts w:ascii="ＭＳ 明朝" w:eastAsia="ＭＳ 明朝" w:hAnsi="ＭＳ 明朝" w:hint="eastAsia"/>
                <w:color w:val="000000" w:themeColor="text1"/>
                <w:sz w:val="22"/>
                <w:szCs w:val="24"/>
              </w:rPr>
              <w:t>蓄電機能を有する正弦波交流出力の電源装置で、定格出力が300W以上のもの</w:t>
            </w:r>
          </w:p>
        </w:tc>
      </w:tr>
      <w:tr w:rsidR="009D5F1F" w:rsidRPr="00C14428" w:rsidTr="009D5F1F">
        <w:trPr>
          <w:trHeight w:val="834"/>
        </w:trPr>
        <w:sdt>
          <w:sdtPr>
            <w:rPr>
              <w:rFonts w:ascii="ＭＳ 明朝" w:eastAsia="ＭＳ 明朝" w:hAnsi="ＭＳ 明朝"/>
              <w:sz w:val="24"/>
            </w:rPr>
            <w:id w:val="-836300891"/>
            <w14:checkbox>
              <w14:checked w14:val="0"/>
              <w14:checkedState w14:val="2611" w14:font="ＭＳ Ｐゴシック"/>
              <w14:uncheckedState w14:val="2610" w14:font="ＭＳ ゴシック"/>
            </w14:checkbox>
          </w:sdtPr>
          <w:sdtEndPr/>
          <w:sdtContent>
            <w:tc>
              <w:tcPr>
                <w:tcW w:w="567" w:type="dxa"/>
                <w:tcBorders>
                  <w:right w:val="dotted" w:sz="4" w:space="0" w:color="auto"/>
                </w:tcBorders>
                <w:vAlign w:val="center"/>
              </w:tcPr>
              <w:p w:rsidR="00121522" w:rsidRPr="00D519D8" w:rsidRDefault="00F55A90" w:rsidP="00A11929">
                <w:pPr>
                  <w:spacing w:line="276" w:lineRule="auto"/>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2410" w:type="dxa"/>
            <w:tcBorders>
              <w:left w:val="dotted" w:sz="4" w:space="0" w:color="auto"/>
            </w:tcBorders>
            <w:vAlign w:val="center"/>
          </w:tcPr>
          <w:p w:rsidR="00121522" w:rsidRPr="009D5F1F" w:rsidRDefault="00F60CC7" w:rsidP="009D5F1F">
            <w:pPr>
              <w:jc w:val="left"/>
              <w:rPr>
                <w:rFonts w:ascii="ＭＳ 明朝" w:eastAsia="ＭＳ 明朝" w:hAnsi="ＭＳ 明朝"/>
                <w:sz w:val="22"/>
                <w:szCs w:val="21"/>
              </w:rPr>
            </w:pPr>
            <w:r w:rsidRPr="009D5F1F">
              <w:rPr>
                <w:rFonts w:ascii="ＭＳ 明朝" w:eastAsia="ＭＳ 明朝" w:hAnsi="ＭＳ 明朝"/>
                <w:sz w:val="22"/>
                <w:szCs w:val="21"/>
              </w:rPr>
              <w:t>DC/AC</w:t>
            </w:r>
            <w:r w:rsidRPr="009D5F1F">
              <w:rPr>
                <w:rFonts w:ascii="ＭＳ 明朝" w:eastAsia="ＭＳ 明朝" w:hAnsi="ＭＳ 明朝" w:hint="eastAsia"/>
                <w:sz w:val="22"/>
                <w:szCs w:val="21"/>
              </w:rPr>
              <w:t>インバーター</w:t>
            </w:r>
          </w:p>
        </w:tc>
        <w:tc>
          <w:tcPr>
            <w:tcW w:w="7229" w:type="dxa"/>
            <w:vAlign w:val="center"/>
          </w:tcPr>
          <w:p w:rsidR="00121522" w:rsidRPr="009D5F1F" w:rsidRDefault="009D5F1F" w:rsidP="009D5F1F">
            <w:pPr>
              <w:rPr>
                <w:rFonts w:ascii="ＭＳ 明朝" w:eastAsia="ＭＳ 明朝" w:hAnsi="ＭＳ 明朝"/>
                <w:sz w:val="22"/>
                <w:szCs w:val="21"/>
              </w:rPr>
            </w:pPr>
            <w:r w:rsidRPr="009D5F1F">
              <w:rPr>
                <w:rFonts w:ascii="ＭＳ 明朝" w:eastAsia="ＭＳ 明朝" w:hAnsi="ＭＳ 明朝" w:hint="eastAsia"/>
                <w:sz w:val="22"/>
                <w:szCs w:val="21"/>
              </w:rPr>
              <w:t>自動車用バッテリー等の直流電源（</w:t>
            </w:r>
            <w:r w:rsidRPr="009D5F1F">
              <w:rPr>
                <w:rFonts w:ascii="ＭＳ 明朝" w:eastAsia="ＭＳ 明朝" w:hAnsi="ＭＳ 明朝"/>
                <w:sz w:val="22"/>
                <w:szCs w:val="21"/>
              </w:rPr>
              <w:t>DC）を正弦波交流電源（AC）に変換する装置</w:t>
            </w:r>
            <w:r w:rsidRPr="009D5F1F">
              <w:rPr>
                <w:rFonts w:ascii="ＭＳ 明朝" w:eastAsia="ＭＳ 明朝" w:hAnsi="ＭＳ 明朝" w:hint="eastAsia"/>
                <w:sz w:val="22"/>
                <w:szCs w:val="21"/>
              </w:rPr>
              <w:t>（人工</w:t>
            </w:r>
            <w:r>
              <w:rPr>
                <w:rFonts w:ascii="ＭＳ 明朝" w:eastAsia="ＭＳ 明朝" w:hAnsi="ＭＳ 明朝" w:hint="eastAsia"/>
                <w:sz w:val="22"/>
                <w:szCs w:val="21"/>
              </w:rPr>
              <w:t>呼吸器の作動又は人工呼吸器への充電のために必要とするものに限る</w:t>
            </w:r>
            <w:r w:rsidRPr="009D5F1F">
              <w:rPr>
                <w:rFonts w:ascii="ＭＳ 明朝" w:eastAsia="ＭＳ 明朝" w:hAnsi="ＭＳ 明朝" w:hint="eastAsia"/>
                <w:sz w:val="22"/>
                <w:szCs w:val="21"/>
              </w:rPr>
              <w:t>）</w:t>
            </w:r>
          </w:p>
        </w:tc>
      </w:tr>
      <w:tr w:rsidR="009D5F1F" w:rsidRPr="00C14428" w:rsidTr="009D5F1F">
        <w:trPr>
          <w:trHeight w:val="862"/>
        </w:trPr>
        <w:sdt>
          <w:sdtPr>
            <w:rPr>
              <w:rFonts w:ascii="ＭＳ 明朝" w:eastAsia="ＭＳ 明朝" w:hAnsi="ＭＳ 明朝"/>
              <w:sz w:val="24"/>
            </w:rPr>
            <w:id w:val="904717224"/>
            <w14:checkbox>
              <w14:checked w14:val="0"/>
              <w14:checkedState w14:val="2611" w14:font="ＭＳ Ｐゴシック"/>
              <w14:uncheckedState w14:val="2610" w14:font="ＭＳ ゴシック"/>
            </w14:checkbox>
          </w:sdtPr>
          <w:sdtContent>
            <w:tc>
              <w:tcPr>
                <w:tcW w:w="567" w:type="dxa"/>
                <w:tcBorders>
                  <w:right w:val="dotted" w:sz="4" w:space="0" w:color="auto"/>
                </w:tcBorders>
                <w:vAlign w:val="center"/>
              </w:tcPr>
              <w:p w:rsidR="00121522" w:rsidRPr="00D519D8" w:rsidRDefault="00F55A90" w:rsidP="00A11929">
                <w:pPr>
                  <w:spacing w:line="276" w:lineRule="auto"/>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2410" w:type="dxa"/>
            <w:tcBorders>
              <w:left w:val="dotted" w:sz="4" w:space="0" w:color="auto"/>
            </w:tcBorders>
            <w:vAlign w:val="center"/>
          </w:tcPr>
          <w:p w:rsidR="00121522" w:rsidRPr="009D5F1F" w:rsidRDefault="009D5F1F" w:rsidP="009D5F1F">
            <w:pPr>
              <w:jc w:val="left"/>
              <w:rPr>
                <w:rFonts w:ascii="ＭＳ 明朝" w:eastAsia="ＭＳ 明朝" w:hAnsi="ＭＳ 明朝"/>
                <w:szCs w:val="21"/>
              </w:rPr>
            </w:pPr>
            <w:r w:rsidRPr="009D5F1F">
              <w:rPr>
                <w:rFonts w:ascii="ＭＳ 明朝" w:eastAsia="ＭＳ 明朝" w:hAnsi="ＭＳ 明朝" w:hint="eastAsia"/>
                <w:sz w:val="22"/>
                <w:szCs w:val="21"/>
              </w:rPr>
              <w:t>その他市長が必要と認める用品</w:t>
            </w:r>
          </w:p>
        </w:tc>
        <w:tc>
          <w:tcPr>
            <w:tcW w:w="7229" w:type="dxa"/>
            <w:vAlign w:val="center"/>
          </w:tcPr>
          <w:p w:rsidR="00121522" w:rsidRPr="009D5F1F" w:rsidRDefault="009D5F1F" w:rsidP="00A11929">
            <w:pPr>
              <w:spacing w:line="276" w:lineRule="auto"/>
              <w:rPr>
                <w:rFonts w:ascii="ＭＳ 明朝" w:eastAsia="ＭＳ 明朝" w:hAnsi="ＭＳ 明朝"/>
                <w:szCs w:val="21"/>
              </w:rPr>
            </w:pPr>
            <w:r w:rsidRPr="009D5F1F">
              <w:rPr>
                <w:rFonts w:ascii="ＭＳ 明朝" w:eastAsia="ＭＳ 明朝" w:hAnsi="ＭＳ 明朝" w:hint="eastAsia"/>
                <w:sz w:val="22"/>
                <w:szCs w:val="21"/>
              </w:rPr>
              <w:t>上記非常用電源の使用にあたって必要となる用品</w:t>
            </w:r>
          </w:p>
        </w:tc>
      </w:tr>
    </w:tbl>
    <w:p w:rsidR="00121522" w:rsidRPr="009D5F1F" w:rsidRDefault="009D5F1F" w:rsidP="009D5F1F">
      <w:pPr>
        <w:spacing w:line="276" w:lineRule="auto"/>
        <w:rPr>
          <w:rFonts w:ascii="ＭＳ 明朝" w:eastAsia="ＭＳ 明朝" w:hAnsi="ＭＳ 明朝"/>
          <w:sz w:val="22"/>
        </w:rPr>
      </w:pPr>
      <w:r>
        <w:rPr>
          <w:rFonts w:ascii="ＭＳ 明朝" w:eastAsia="ＭＳ 明朝" w:hAnsi="ＭＳ 明朝" w:hint="eastAsia"/>
          <w:sz w:val="22"/>
        </w:rPr>
        <w:t xml:space="preserve">　　</w:t>
      </w:r>
      <w:r w:rsidRPr="009D5F1F">
        <w:rPr>
          <w:rFonts w:ascii="ＭＳ 明朝" w:eastAsia="ＭＳ 明朝" w:hAnsi="ＭＳ 明朝" w:hint="eastAsia"/>
          <w:sz w:val="22"/>
        </w:rPr>
        <w:t>※</w:t>
      </w:r>
      <w:r w:rsidR="00121522" w:rsidRPr="009D5F1F">
        <w:rPr>
          <w:rFonts w:ascii="ＭＳ 明朝" w:eastAsia="ＭＳ 明朝" w:hAnsi="ＭＳ 明朝" w:hint="eastAsia"/>
          <w:sz w:val="22"/>
        </w:rPr>
        <w:t>該当する欄の□に</w:t>
      </w:r>
      <w:r w:rsidRPr="009D5F1F">
        <w:rPr>
          <w:rFonts w:ascii="ＭＳ 明朝" w:eastAsia="ＭＳ 明朝" w:hAnsi="ＭＳ 明朝" w:hint="eastAsia"/>
          <w:sz w:val="22"/>
        </w:rPr>
        <w:t>チェックをいれてください</w:t>
      </w:r>
      <w:r w:rsidR="00121522" w:rsidRPr="009D5F1F">
        <w:rPr>
          <w:rFonts w:ascii="ＭＳ 明朝" w:eastAsia="ＭＳ 明朝" w:hAnsi="ＭＳ 明朝" w:hint="eastAsia"/>
          <w:sz w:val="22"/>
        </w:rPr>
        <w:t>。</w:t>
      </w:r>
    </w:p>
    <w:p w:rsidR="00121522" w:rsidRPr="009D5F1F" w:rsidRDefault="009D5F1F" w:rsidP="009D5F1F">
      <w:pPr>
        <w:tabs>
          <w:tab w:val="left" w:pos="851"/>
        </w:tabs>
        <w:spacing w:line="276" w:lineRule="auto"/>
        <w:rPr>
          <w:rFonts w:ascii="ＭＳ 明朝" w:eastAsia="ＭＳ 明朝" w:hAnsi="ＭＳ 明朝"/>
          <w:sz w:val="22"/>
        </w:rPr>
      </w:pPr>
      <w:r>
        <w:rPr>
          <w:rFonts w:ascii="ＭＳ 明朝" w:eastAsia="ＭＳ 明朝" w:hAnsi="ＭＳ 明朝" w:hint="eastAsia"/>
          <w:sz w:val="22"/>
        </w:rPr>
        <w:t xml:space="preserve">　　※</w:t>
      </w:r>
      <w:r w:rsidR="00121522" w:rsidRPr="009D5F1F">
        <w:rPr>
          <w:rFonts w:ascii="ＭＳ 明朝" w:eastAsia="ＭＳ 明朝" w:hAnsi="ＭＳ 明朝" w:hint="eastAsia"/>
          <w:sz w:val="22"/>
        </w:rPr>
        <w:t>疑似正弦波（矩形波、</w:t>
      </w:r>
      <w:r>
        <w:rPr>
          <w:rFonts w:ascii="ＭＳ 明朝" w:eastAsia="ＭＳ 明朝" w:hAnsi="ＭＳ 明朝" w:hint="eastAsia"/>
          <w:sz w:val="22"/>
        </w:rPr>
        <w:t>修正</w:t>
      </w:r>
      <w:r w:rsidR="00121522" w:rsidRPr="009D5F1F">
        <w:rPr>
          <w:rFonts w:ascii="ＭＳ 明朝" w:eastAsia="ＭＳ 明朝" w:hAnsi="ＭＳ 明朝" w:hint="eastAsia"/>
          <w:sz w:val="22"/>
        </w:rPr>
        <w:t>正弦波）の製品は</w:t>
      </w:r>
      <w:r w:rsidR="004A6471">
        <w:rPr>
          <w:rFonts w:ascii="ＭＳ 明朝" w:eastAsia="ＭＳ 明朝" w:hAnsi="ＭＳ 明朝" w:hint="eastAsia"/>
          <w:sz w:val="22"/>
        </w:rPr>
        <w:t>補助</w:t>
      </w:r>
      <w:r w:rsidR="00121522" w:rsidRPr="009D5F1F">
        <w:rPr>
          <w:rFonts w:ascii="ＭＳ 明朝" w:eastAsia="ＭＳ 明朝" w:hAnsi="ＭＳ 明朝" w:hint="eastAsia"/>
          <w:sz w:val="22"/>
        </w:rPr>
        <w:t>の対象外です。</w:t>
      </w:r>
    </w:p>
    <w:p w:rsidR="00693170" w:rsidRPr="00693170" w:rsidRDefault="00121522" w:rsidP="00597864">
      <w:pPr>
        <w:tabs>
          <w:tab w:val="left" w:pos="851"/>
          <w:tab w:val="left" w:pos="1276"/>
        </w:tabs>
        <w:spacing w:line="276" w:lineRule="auto"/>
        <w:ind w:rightChars="134" w:right="281"/>
        <w:rPr>
          <w:rFonts w:ascii="ＭＳ 明朝" w:eastAsia="ＭＳ 明朝" w:hAnsi="ＭＳ 明朝"/>
          <w:sz w:val="24"/>
          <w:szCs w:val="24"/>
        </w:rPr>
      </w:pPr>
      <w:r w:rsidRPr="009D5F1F">
        <w:rPr>
          <w:rFonts w:ascii="ＭＳ 明朝" w:eastAsia="ＭＳ 明朝" w:hAnsi="ＭＳ 明朝" w:hint="eastAsia"/>
          <w:sz w:val="22"/>
        </w:rPr>
        <w:t>【備考】この様式により難いときは</w:t>
      </w:r>
      <w:r w:rsidR="004A6471">
        <w:rPr>
          <w:rFonts w:ascii="ＭＳ 明朝" w:eastAsia="ＭＳ 明朝" w:hAnsi="ＭＳ 明朝" w:hint="eastAsia"/>
          <w:sz w:val="22"/>
        </w:rPr>
        <w:t>、</w:t>
      </w:r>
      <w:r w:rsidRPr="009D5F1F">
        <w:rPr>
          <w:rFonts w:ascii="ＭＳ 明朝" w:eastAsia="ＭＳ 明朝" w:hAnsi="ＭＳ 明朝" w:hint="eastAsia"/>
          <w:sz w:val="22"/>
        </w:rPr>
        <w:t>この様式に準じた別の様式を使用することができ</w:t>
      </w:r>
      <w:r w:rsidR="009D5F1F">
        <w:rPr>
          <w:rFonts w:ascii="ＭＳ 明朝" w:eastAsia="ＭＳ 明朝" w:hAnsi="ＭＳ 明朝" w:hint="eastAsia"/>
          <w:sz w:val="22"/>
        </w:rPr>
        <w:t>ます</w:t>
      </w:r>
      <w:r w:rsidRPr="009D5F1F">
        <w:rPr>
          <w:rFonts w:ascii="ＭＳ 明朝" w:eastAsia="ＭＳ 明朝" w:hAnsi="ＭＳ 明朝" w:hint="eastAsia"/>
          <w:sz w:val="22"/>
        </w:rPr>
        <w:t>。</w:t>
      </w:r>
    </w:p>
    <w:sectPr w:rsidR="00693170" w:rsidRPr="00693170" w:rsidSect="005978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97864"/>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55A90"/>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8598-3F16-4B94-9549-E476FE2D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59</cp:revision>
  <cp:lastPrinted>2023-06-16T03:00:00Z</cp:lastPrinted>
  <dcterms:created xsi:type="dcterms:W3CDTF">2022-12-14T06:34:00Z</dcterms:created>
  <dcterms:modified xsi:type="dcterms:W3CDTF">2023-06-28T06:07:00Z</dcterms:modified>
</cp:coreProperties>
</file>