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7B95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第１号様式</w:t>
      </w:r>
    </w:p>
    <w:p w14:paraId="68340B6C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p w14:paraId="2FA717A9" w14:textId="77777777" w:rsidR="000F0E9F" w:rsidRPr="00DF469E" w:rsidRDefault="000F0E9F" w:rsidP="000F0E9F">
      <w:pPr>
        <w:ind w:leftChars="59" w:left="14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（宛先）</w:t>
      </w:r>
    </w:p>
    <w:p w14:paraId="384377AD" w14:textId="77777777" w:rsidR="000F0E9F" w:rsidRPr="00DF469E" w:rsidRDefault="000F0E9F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松戸市長</w:t>
      </w:r>
    </w:p>
    <w:p w14:paraId="0F52F40E" w14:textId="77777777" w:rsidR="00552BA1" w:rsidRPr="00DF469E" w:rsidRDefault="00552BA1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松戸市教育委員会</w:t>
      </w:r>
      <w:r w:rsidR="00E7477F" w:rsidRPr="00DF469E">
        <w:rPr>
          <w:rFonts w:hint="eastAsia"/>
          <w:color w:val="000000" w:themeColor="text1"/>
          <w:sz w:val="21"/>
          <w:szCs w:val="21"/>
        </w:rPr>
        <w:t>教育長</w:t>
      </w:r>
    </w:p>
    <w:p w14:paraId="7C696625" w14:textId="77777777" w:rsidR="000F0E9F" w:rsidRPr="00DF469E" w:rsidRDefault="001C1151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157"/>
          <w:kern w:val="0"/>
          <w:sz w:val="21"/>
          <w:szCs w:val="21"/>
          <w:fitText w:val="1260" w:id="1729273600"/>
        </w:rPr>
        <w:t>所在</w:t>
      </w:r>
      <w:r w:rsidRPr="00DF469E">
        <w:rPr>
          <w:rFonts w:hint="eastAsia"/>
          <w:color w:val="000000" w:themeColor="text1"/>
          <w:spacing w:val="1"/>
          <w:kern w:val="0"/>
          <w:sz w:val="21"/>
          <w:szCs w:val="21"/>
          <w:fitText w:val="1260" w:id="1729273600"/>
        </w:rPr>
        <w:t>地</w:t>
      </w:r>
      <w:r w:rsidR="000F0E9F" w:rsidRPr="00DF469E">
        <w:rPr>
          <w:color w:val="000000" w:themeColor="text1"/>
          <w:sz w:val="21"/>
          <w:szCs w:val="21"/>
        </w:rPr>
        <w:tab/>
      </w:r>
    </w:p>
    <w:p w14:paraId="728087F5" w14:textId="77777777" w:rsidR="000F0E9F" w:rsidRPr="00DF469E" w:rsidRDefault="000F0E9F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商号又は名称</w:t>
      </w:r>
      <w:r w:rsidRPr="00DF469E">
        <w:rPr>
          <w:color w:val="000000" w:themeColor="text1"/>
          <w:sz w:val="21"/>
          <w:szCs w:val="21"/>
        </w:rPr>
        <w:tab/>
      </w:r>
    </w:p>
    <w:p w14:paraId="47ECBF35" w14:textId="77777777" w:rsidR="000F0E9F" w:rsidRPr="00DF469E" w:rsidRDefault="000F0E9F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18313473"/>
        </w:rPr>
        <w:t>代表者氏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18313473"/>
        </w:rPr>
        <w:t>名</w:t>
      </w:r>
      <w:r w:rsidRPr="00DF469E">
        <w:rPr>
          <w:color w:val="000000" w:themeColor="text1"/>
          <w:sz w:val="21"/>
          <w:szCs w:val="21"/>
        </w:rPr>
        <w:tab/>
      </w:r>
    </w:p>
    <w:p w14:paraId="6070422C" w14:textId="77777777" w:rsidR="000F0E9F" w:rsidRPr="00DF469E" w:rsidRDefault="000F0E9F" w:rsidP="00EF1812">
      <w:pPr>
        <w:tabs>
          <w:tab w:val="left" w:pos="6663"/>
          <w:tab w:val="right" w:pos="8931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18313474"/>
        </w:rPr>
        <w:t>代理人氏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18313474"/>
        </w:rPr>
        <w:t>名</w:t>
      </w:r>
      <w:r w:rsidR="00EF1812" w:rsidRPr="00DF469E">
        <w:rPr>
          <w:color w:val="000000" w:themeColor="text1"/>
          <w:kern w:val="0"/>
          <w:sz w:val="21"/>
          <w:szCs w:val="21"/>
        </w:rPr>
        <w:tab/>
      </w:r>
      <w:r w:rsidRPr="00DF469E">
        <w:rPr>
          <w:color w:val="000000" w:themeColor="text1"/>
          <w:sz w:val="21"/>
          <w:szCs w:val="21"/>
        </w:rPr>
        <w:tab/>
      </w:r>
      <w:r w:rsidR="00EF1812" w:rsidRPr="00DF469E">
        <w:rPr>
          <w:rFonts w:hint="eastAsia"/>
          <w:color w:val="000000" w:themeColor="text1"/>
          <w:sz w:val="21"/>
          <w:szCs w:val="21"/>
        </w:rPr>
        <w:t>印</w:t>
      </w:r>
    </w:p>
    <w:p w14:paraId="4DA77DBB" w14:textId="77777777" w:rsidR="000F0E9F" w:rsidRPr="00DF469E" w:rsidRDefault="000F0E9F" w:rsidP="000F0E9F">
      <w:pPr>
        <w:rPr>
          <w:color w:val="000000" w:themeColor="text1"/>
          <w:sz w:val="22"/>
          <w:szCs w:val="22"/>
        </w:rPr>
      </w:pPr>
    </w:p>
    <w:p w14:paraId="2D8F506B" w14:textId="77777777" w:rsidR="000F0E9F" w:rsidRPr="00DF469E" w:rsidRDefault="000F0E9F" w:rsidP="000F0E9F">
      <w:pPr>
        <w:jc w:val="center"/>
        <w:rPr>
          <w:b/>
          <w:color w:val="000000" w:themeColor="text1"/>
          <w:sz w:val="28"/>
          <w:szCs w:val="22"/>
        </w:rPr>
      </w:pPr>
      <w:r w:rsidRPr="00DF469E">
        <w:rPr>
          <w:rFonts w:hint="eastAsia"/>
          <w:b/>
          <w:color w:val="000000" w:themeColor="text1"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394"/>
        <w:gridCol w:w="7700"/>
      </w:tblGrid>
      <w:tr w:rsidR="00DF469E" w:rsidRPr="00DF469E" w14:paraId="3E6E4C3A" w14:textId="77777777" w:rsidTr="00B83FE6">
        <w:tc>
          <w:tcPr>
            <w:tcW w:w="1418" w:type="dxa"/>
          </w:tcPr>
          <w:p w14:paraId="6E0CD868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884" w:type="dxa"/>
          </w:tcPr>
          <w:p w14:paraId="7DD70F2E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1CA74D6F" w14:textId="77777777" w:rsidTr="00B83FE6">
        <w:tc>
          <w:tcPr>
            <w:tcW w:w="1418" w:type="dxa"/>
          </w:tcPr>
          <w:p w14:paraId="286F11EE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14:paraId="480FAE87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9524D60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3"/>
        <w:gridCol w:w="768"/>
        <w:gridCol w:w="769"/>
        <w:gridCol w:w="1460"/>
        <w:gridCol w:w="1460"/>
        <w:gridCol w:w="1460"/>
      </w:tblGrid>
      <w:tr w:rsidR="00DF469E" w:rsidRPr="00DF469E" w14:paraId="3D5811AF" w14:textId="77777777" w:rsidTr="002C12D6">
        <w:tc>
          <w:tcPr>
            <w:tcW w:w="3143" w:type="dxa"/>
          </w:tcPr>
          <w:p w14:paraId="456F429A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工事区分・工種・種別・細別等</w:t>
            </w:r>
          </w:p>
        </w:tc>
        <w:tc>
          <w:tcPr>
            <w:tcW w:w="768" w:type="dxa"/>
          </w:tcPr>
          <w:p w14:paraId="585AE8E8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単位</w:t>
            </w:r>
          </w:p>
        </w:tc>
        <w:tc>
          <w:tcPr>
            <w:tcW w:w="769" w:type="dxa"/>
          </w:tcPr>
          <w:p w14:paraId="32A5F9C1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1460" w:type="dxa"/>
          </w:tcPr>
          <w:p w14:paraId="246B230D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単価</w:t>
            </w:r>
          </w:p>
        </w:tc>
        <w:tc>
          <w:tcPr>
            <w:tcW w:w="1460" w:type="dxa"/>
          </w:tcPr>
          <w:p w14:paraId="3D2C7D91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1460" w:type="dxa"/>
          </w:tcPr>
          <w:p w14:paraId="6EDA0754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摘要</w:t>
            </w:r>
          </w:p>
        </w:tc>
      </w:tr>
      <w:tr w:rsidR="00DF469E" w:rsidRPr="00DF469E" w14:paraId="011C9FC4" w14:textId="77777777" w:rsidTr="002C12D6">
        <w:tc>
          <w:tcPr>
            <w:tcW w:w="3143" w:type="dxa"/>
          </w:tcPr>
          <w:p w14:paraId="76AB3D43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225A399D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7A6102B0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76B12527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04EB35E5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E7F34E2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12E4174" w14:textId="77777777" w:rsidTr="002C12D6">
        <w:tc>
          <w:tcPr>
            <w:tcW w:w="3143" w:type="dxa"/>
          </w:tcPr>
          <w:p w14:paraId="4229D7A1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5A420285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3167951D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DD0497B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A9FEC9E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144549D6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17983FF" w14:textId="77777777" w:rsidTr="002C12D6">
        <w:tc>
          <w:tcPr>
            <w:tcW w:w="3143" w:type="dxa"/>
          </w:tcPr>
          <w:p w14:paraId="2691C726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4191C5A3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1057C6F9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1279003F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70B36CB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1441F5A5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608F29D" w14:textId="77777777" w:rsidTr="002C12D6">
        <w:tc>
          <w:tcPr>
            <w:tcW w:w="3143" w:type="dxa"/>
          </w:tcPr>
          <w:p w14:paraId="6DC9AB4B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6CBD5E65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37DB362A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FB9AB44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0EC50E1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4E7A746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8147B24" w14:textId="77777777" w:rsidTr="002C12D6">
        <w:tc>
          <w:tcPr>
            <w:tcW w:w="3143" w:type="dxa"/>
          </w:tcPr>
          <w:p w14:paraId="20501DC5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3C92D2E7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67B1B491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276917E9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05C71B71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27470B4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3E01328D" w14:textId="77777777" w:rsidTr="002C12D6">
        <w:tc>
          <w:tcPr>
            <w:tcW w:w="3143" w:type="dxa"/>
          </w:tcPr>
          <w:p w14:paraId="14C4CE13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5D227901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0E890DDB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3AE55304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0AAE8CBC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559B853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7FE69CAE" w14:textId="77777777" w:rsidTr="002C12D6">
        <w:tc>
          <w:tcPr>
            <w:tcW w:w="3143" w:type="dxa"/>
          </w:tcPr>
          <w:p w14:paraId="6B364086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1B5652B6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59AFD7AC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9F1CD3B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C5B31EA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3196C3E9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5D9D8729" w14:textId="77777777" w:rsidTr="002C12D6">
        <w:tc>
          <w:tcPr>
            <w:tcW w:w="3143" w:type="dxa"/>
          </w:tcPr>
          <w:p w14:paraId="4D15B3A6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5499CBA2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2B25E802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8426C9E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74DC5B6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DA6A890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0B73D27" w14:textId="77777777" w:rsidTr="002C12D6">
        <w:tc>
          <w:tcPr>
            <w:tcW w:w="3143" w:type="dxa"/>
          </w:tcPr>
          <w:p w14:paraId="7F570A7B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493A01AD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515F2064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96A6E4D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13164EE0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9DCA51D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5363A4E7" w14:textId="77777777" w:rsidTr="002C12D6">
        <w:tc>
          <w:tcPr>
            <w:tcW w:w="3143" w:type="dxa"/>
          </w:tcPr>
          <w:p w14:paraId="10B1BF10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0DFB7DA4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040FBDBB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AEE7327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8C49AE9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0977C8EB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5FA4AE1" w14:textId="77777777" w:rsidTr="002C12D6">
        <w:tc>
          <w:tcPr>
            <w:tcW w:w="3143" w:type="dxa"/>
          </w:tcPr>
          <w:p w14:paraId="30BA2156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6F9DBDE6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118B22B5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21BF40DD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1282039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3B68FE8D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5290FF08" w14:textId="77777777" w:rsidTr="002C12D6">
        <w:tc>
          <w:tcPr>
            <w:tcW w:w="3143" w:type="dxa"/>
          </w:tcPr>
          <w:p w14:paraId="2E17638B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5252A21D" w14:textId="77777777" w:rsidR="00B319F5" w:rsidRPr="00DF469E" w:rsidRDefault="00B319F5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47220B7A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001F121A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3062D90" w14:textId="77777777" w:rsidR="00B319F5" w:rsidRPr="00DF469E" w:rsidRDefault="00B319F5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F0EB70B" w14:textId="77777777" w:rsidR="00B319F5" w:rsidRPr="00DF469E" w:rsidRDefault="00B319F5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79AA9EBA" w14:textId="77777777" w:rsidTr="002C12D6">
        <w:tc>
          <w:tcPr>
            <w:tcW w:w="3143" w:type="dxa"/>
          </w:tcPr>
          <w:p w14:paraId="1F94AE2D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8" w:type="dxa"/>
          </w:tcPr>
          <w:p w14:paraId="25EAA6C7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</w:tcPr>
          <w:p w14:paraId="360CDD23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268C4E13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6F9BF7E1" w14:textId="77777777" w:rsidR="000F0E9F" w:rsidRPr="00DF469E" w:rsidRDefault="000F0E9F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4D816FCB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2544376B" w14:textId="77777777" w:rsidTr="002C12D6">
        <w:tc>
          <w:tcPr>
            <w:tcW w:w="6140" w:type="dxa"/>
            <w:gridSpan w:val="4"/>
          </w:tcPr>
          <w:p w14:paraId="21983990" w14:textId="77777777" w:rsidR="00106BA2" w:rsidRPr="00DF469E" w:rsidRDefault="00106BA2" w:rsidP="00106BA2">
            <w:pPr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工事価格（税抜）</w:t>
            </w:r>
          </w:p>
        </w:tc>
        <w:tc>
          <w:tcPr>
            <w:tcW w:w="1460" w:type="dxa"/>
          </w:tcPr>
          <w:p w14:paraId="67E503AE" w14:textId="77777777" w:rsidR="00106BA2" w:rsidRPr="00DF469E" w:rsidRDefault="00106BA2" w:rsidP="00B83FE6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dxa"/>
          </w:tcPr>
          <w:p w14:paraId="57CB1728" w14:textId="77777777" w:rsidR="00106BA2" w:rsidRPr="00DF469E" w:rsidRDefault="00106BA2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10E9AC72" w14:textId="77777777" w:rsidTr="005E5B92">
        <w:tc>
          <w:tcPr>
            <w:tcW w:w="9060" w:type="dxa"/>
            <w:gridSpan w:val="6"/>
          </w:tcPr>
          <w:tbl>
            <w:tblPr>
              <w:tblStyle w:val="ad"/>
              <w:tblpPr w:leftFromText="142" w:rightFromText="142" w:horzAnchor="margin" w:tblpX="279" w:tblpY="5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49"/>
              <w:gridCol w:w="1417"/>
              <w:gridCol w:w="1468"/>
            </w:tblGrid>
            <w:tr w:rsidR="00DF469E" w:rsidRPr="00DF469E" w14:paraId="24F1E623" w14:textId="323E6B6F" w:rsidTr="00020A79">
              <w:tc>
                <w:tcPr>
                  <w:tcW w:w="5949" w:type="dxa"/>
                </w:tcPr>
                <w:p w14:paraId="47125273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1417" w:type="dxa"/>
                </w:tcPr>
                <w:p w14:paraId="0DE3CB73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14:paraId="1FAC5DCA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50A4C26A" w14:textId="3296DE68" w:rsidTr="00020A79">
              <w:tc>
                <w:tcPr>
                  <w:tcW w:w="5949" w:type="dxa"/>
                </w:tcPr>
                <w:p w14:paraId="6F1696D1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労務費</w:t>
                  </w:r>
                </w:p>
              </w:tc>
              <w:tc>
                <w:tcPr>
                  <w:tcW w:w="1417" w:type="dxa"/>
                </w:tcPr>
                <w:p w14:paraId="71EA311C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14:paraId="60DF1552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6E2DA1CA" w14:textId="6941C6F3" w:rsidTr="00020A79">
              <w:tc>
                <w:tcPr>
                  <w:tcW w:w="5949" w:type="dxa"/>
                </w:tcPr>
                <w:p w14:paraId="5BC34B53" w14:textId="77777777" w:rsidR="00020A79" w:rsidRPr="00DF469E" w:rsidRDefault="00020A79" w:rsidP="002C12D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法定福利費（建設工事に従事する者の健康保険料等の事業主負担分）</w:t>
                  </w:r>
                </w:p>
              </w:tc>
              <w:tc>
                <w:tcPr>
                  <w:tcW w:w="1417" w:type="dxa"/>
                </w:tcPr>
                <w:p w14:paraId="5F6D0A51" w14:textId="77777777" w:rsidR="00020A79" w:rsidRPr="00DF469E" w:rsidRDefault="00020A79" w:rsidP="002C12D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</w:tcPr>
                <w:p w14:paraId="1B7A4227" w14:textId="77777777" w:rsidR="00020A79" w:rsidRPr="00DF469E" w:rsidRDefault="00020A79" w:rsidP="002C12D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F469E" w:rsidRPr="00DF469E" w14:paraId="36458C30" w14:textId="3C489EE5" w:rsidTr="00020A79">
              <w:tc>
                <w:tcPr>
                  <w:tcW w:w="5949" w:type="dxa"/>
                </w:tcPr>
                <w:p w14:paraId="67A4BF23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安全衛生経費</w:t>
                  </w:r>
                </w:p>
              </w:tc>
              <w:tc>
                <w:tcPr>
                  <w:tcW w:w="1417" w:type="dxa"/>
                </w:tcPr>
                <w:p w14:paraId="0D52D2E3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14:paraId="49049108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549C3918" w14:textId="4F3CB194" w:rsidTr="00020A79">
              <w:tc>
                <w:tcPr>
                  <w:tcW w:w="5949" w:type="dxa"/>
                </w:tcPr>
                <w:p w14:paraId="251FEB8D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建設業退職金共済契約に係る掛金</w:t>
                  </w:r>
                </w:p>
              </w:tc>
              <w:tc>
                <w:tcPr>
                  <w:tcW w:w="1417" w:type="dxa"/>
                </w:tcPr>
                <w:p w14:paraId="314224CC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14:paraId="66755427" w14:textId="77777777" w:rsidR="00020A79" w:rsidRPr="00DF469E" w:rsidRDefault="00020A79" w:rsidP="002C12D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1A15EAF6" w14:textId="77777777" w:rsidR="00020A79" w:rsidRPr="00DF469E" w:rsidRDefault="00020A79" w:rsidP="002C12D6">
            <w:pPr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 xml:space="preserve">　工事価格（税抜）のうち、</w:t>
            </w:r>
          </w:p>
          <w:p w14:paraId="5A8DE727" w14:textId="08472264" w:rsidR="00020A79" w:rsidRPr="00DF469E" w:rsidRDefault="00020A79" w:rsidP="002C12D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50ECE33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lastRenderedPageBreak/>
        <w:t>※注意事項</w:t>
      </w:r>
    </w:p>
    <w:p w14:paraId="64095B8F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1.内訳については、原則として、配布用設計図書の各項目に数量、単位、単価及び金額を明記すること。</w:t>
      </w:r>
    </w:p>
    <w:p w14:paraId="7978EB3B" w14:textId="61229461" w:rsidR="00F71056" w:rsidRPr="00DF469E" w:rsidRDefault="00F71056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 xml:space="preserve">　（金額が0円の項目がある場合には、金額欄に「0円」と必ず記載すること）</w:t>
      </w:r>
    </w:p>
    <w:p w14:paraId="560A5F67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2.記載する各項目については次のとおりとする。</w:t>
      </w:r>
    </w:p>
    <w:p w14:paraId="15E52A67" w14:textId="570D6640" w:rsidR="002C12D6" w:rsidRPr="00DF469E" w:rsidRDefault="00A224B9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 xml:space="preserve">　</w:t>
      </w:r>
      <w:r w:rsidR="002C12D6" w:rsidRPr="00DF469E">
        <w:rPr>
          <w:rFonts w:hint="eastAsia"/>
          <w:b/>
          <w:bCs/>
          <w:color w:val="000000" w:themeColor="text1"/>
          <w:sz w:val="18"/>
          <w:szCs w:val="18"/>
        </w:rPr>
        <w:t xml:space="preserve"> </w:t>
      </w:r>
      <w:r w:rsidRPr="00DF469E">
        <w:rPr>
          <w:rFonts w:hint="eastAsia"/>
          <w:b/>
          <w:bCs/>
          <w:color w:val="000000" w:themeColor="text1"/>
          <w:sz w:val="18"/>
          <w:szCs w:val="18"/>
        </w:rPr>
        <w:t>全ての工事に必須</w:t>
      </w:r>
      <w:r w:rsidRPr="00DF469E">
        <w:rPr>
          <w:rFonts w:hint="eastAsia"/>
          <w:color w:val="000000" w:themeColor="text1"/>
          <w:sz w:val="18"/>
          <w:szCs w:val="18"/>
        </w:rPr>
        <w:t>・・・材料費、労務費、</w:t>
      </w:r>
      <w:r w:rsidR="002C12D6" w:rsidRPr="00DF469E">
        <w:rPr>
          <w:rFonts w:hint="eastAsia"/>
          <w:color w:val="000000" w:themeColor="text1"/>
          <w:sz w:val="18"/>
          <w:szCs w:val="18"/>
        </w:rPr>
        <w:t>法定福利費（建設工事に従事する者の健康保険料等の事業主負担</w:t>
      </w:r>
    </w:p>
    <w:p w14:paraId="6587EB57" w14:textId="199C2286" w:rsidR="00A224B9" w:rsidRPr="00DF469E" w:rsidRDefault="002C12D6" w:rsidP="002C12D6">
      <w:pPr>
        <w:snapToGrid w:val="0"/>
        <w:ind w:leftChars="59" w:left="142" w:firstLineChars="1300" w:firstLine="234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分）</w:t>
      </w:r>
      <w:r w:rsidR="00A224B9" w:rsidRPr="00DF469E">
        <w:rPr>
          <w:rFonts w:hint="eastAsia"/>
          <w:color w:val="000000" w:themeColor="text1"/>
          <w:sz w:val="18"/>
          <w:szCs w:val="18"/>
        </w:rPr>
        <w:t>、安全衛生経費、建設業退職金共済契約に係る掛金</w:t>
      </w:r>
    </w:p>
    <w:p w14:paraId="66FAE62E" w14:textId="77777777" w:rsidR="000F0E9F" w:rsidRPr="00DF469E" w:rsidRDefault="000F0E9F" w:rsidP="00B319F5">
      <w:pPr>
        <w:snapToGrid w:val="0"/>
        <w:ind w:leftChars="188" w:left="566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建築・設備関連工事・・・種目別内訳、科目別内訳及び中科目別内訳まで</w:t>
      </w:r>
    </w:p>
    <w:p w14:paraId="425D64E7" w14:textId="77777777" w:rsidR="000F0E9F" w:rsidRPr="00DF469E" w:rsidRDefault="000F0E9F" w:rsidP="00B319F5">
      <w:pPr>
        <w:snapToGrid w:val="0"/>
        <w:ind w:leftChars="188" w:left="566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その他の工事・・・・・・内訳細別（新土木工事積算大系の工事工種体系における細別</w:t>
      </w:r>
      <w:r w:rsidR="00B319F5" w:rsidRPr="00DF469E">
        <w:rPr>
          <w:rFonts w:hint="eastAsia"/>
          <w:color w:val="000000" w:themeColor="text1"/>
          <w:sz w:val="18"/>
          <w:szCs w:val="18"/>
        </w:rPr>
        <w:t>に準拠</w:t>
      </w:r>
      <w:r w:rsidRPr="00DF469E">
        <w:rPr>
          <w:rFonts w:hint="eastAsia"/>
          <w:color w:val="000000" w:themeColor="text1"/>
          <w:sz w:val="18"/>
          <w:szCs w:val="18"/>
        </w:rPr>
        <w:t>）まで</w:t>
      </w:r>
    </w:p>
    <w:p w14:paraId="13F4C4DE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3.行が不足する場合は、適宜、別葉とすること。</w:t>
      </w:r>
    </w:p>
    <w:p w14:paraId="30312F0C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4.必要な項目の記載があれば、本様式以外の独自様式も可とする。</w:t>
      </w:r>
    </w:p>
    <w:p w14:paraId="69E6B440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5.代理人氏名での提出は、入札委任をしている者に限る。</w:t>
      </w:r>
    </w:p>
    <w:p w14:paraId="6C5226A9" w14:textId="27EC99D8" w:rsidR="00836062" w:rsidRPr="008F2C5A" w:rsidRDefault="000F0E9F" w:rsidP="008F2C5A">
      <w:pPr>
        <w:snapToGrid w:val="0"/>
        <w:ind w:leftChars="59" w:left="257" w:hangingChars="64" w:hanging="115"/>
        <w:rPr>
          <w:rFonts w:hint="eastAsia"/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6.電子入札システムでの提出する場合は、電子認証を経て送付されるので、押印されているものとみなす（押印不要）。</w:t>
      </w:r>
    </w:p>
    <w:sectPr w:rsidR="00836062" w:rsidRPr="008F2C5A" w:rsidSect="0019566F">
      <w:headerReference w:type="default" r:id="rId8"/>
      <w:footerReference w:type="default" r:id="rId9"/>
      <w:pgSz w:w="11906" w:h="16838" w:code="9"/>
      <w:pgMar w:top="1276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8B30" w14:textId="77777777" w:rsidR="00D74485" w:rsidRDefault="00D74485">
      <w:r>
        <w:separator/>
      </w:r>
    </w:p>
  </w:endnote>
  <w:endnote w:type="continuationSeparator" w:id="0">
    <w:p w14:paraId="1AB22781" w14:textId="77777777" w:rsidR="00D74485" w:rsidRDefault="00D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456" w14:textId="77777777" w:rsidR="00C63082" w:rsidRDefault="00C630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061A" w14:textId="77777777" w:rsidR="00D74485" w:rsidRDefault="00D74485">
      <w:r>
        <w:separator/>
      </w:r>
    </w:p>
  </w:footnote>
  <w:footnote w:type="continuationSeparator" w:id="0">
    <w:p w14:paraId="55241521" w14:textId="77777777" w:rsidR="00D74485" w:rsidRDefault="00D7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DD8" w14:textId="77777777" w:rsidR="00C63082" w:rsidRDefault="00C63082" w:rsidP="00F475D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1442250">
    <w:abstractNumId w:val="8"/>
  </w:num>
  <w:num w:numId="2" w16cid:durableId="1653025449">
    <w:abstractNumId w:val="10"/>
  </w:num>
  <w:num w:numId="3" w16cid:durableId="417796583">
    <w:abstractNumId w:val="1"/>
  </w:num>
  <w:num w:numId="4" w16cid:durableId="254633528">
    <w:abstractNumId w:val="2"/>
  </w:num>
  <w:num w:numId="5" w16cid:durableId="1609392152">
    <w:abstractNumId w:val="7"/>
  </w:num>
  <w:num w:numId="6" w16cid:durableId="1498494539">
    <w:abstractNumId w:val="6"/>
  </w:num>
  <w:num w:numId="7" w16cid:durableId="1227911136">
    <w:abstractNumId w:val="4"/>
  </w:num>
  <w:num w:numId="8" w16cid:durableId="1358000117">
    <w:abstractNumId w:val="5"/>
  </w:num>
  <w:num w:numId="9" w16cid:durableId="1487235957">
    <w:abstractNumId w:val="3"/>
  </w:num>
  <w:num w:numId="10" w16cid:durableId="629936913">
    <w:abstractNumId w:val="9"/>
  </w:num>
  <w:num w:numId="11" w16cid:durableId="36386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9C"/>
    <w:rsid w:val="000057BB"/>
    <w:rsid w:val="000170FD"/>
    <w:rsid w:val="00020A79"/>
    <w:rsid w:val="000343E1"/>
    <w:rsid w:val="0003567C"/>
    <w:rsid w:val="00051A5D"/>
    <w:rsid w:val="0005434D"/>
    <w:rsid w:val="00063456"/>
    <w:rsid w:val="00073926"/>
    <w:rsid w:val="00082A07"/>
    <w:rsid w:val="00096125"/>
    <w:rsid w:val="000A2D5F"/>
    <w:rsid w:val="000A389C"/>
    <w:rsid w:val="000C18E0"/>
    <w:rsid w:val="000E28EF"/>
    <w:rsid w:val="000E4E0A"/>
    <w:rsid w:val="000F0E9F"/>
    <w:rsid w:val="000F1163"/>
    <w:rsid w:val="000F1DAA"/>
    <w:rsid w:val="000F437C"/>
    <w:rsid w:val="000F6DE5"/>
    <w:rsid w:val="00106BA2"/>
    <w:rsid w:val="0011476F"/>
    <w:rsid w:val="00114EE0"/>
    <w:rsid w:val="00117ABA"/>
    <w:rsid w:val="001204A8"/>
    <w:rsid w:val="0012338C"/>
    <w:rsid w:val="00125600"/>
    <w:rsid w:val="00125AA3"/>
    <w:rsid w:val="00125D33"/>
    <w:rsid w:val="001522E5"/>
    <w:rsid w:val="0016132A"/>
    <w:rsid w:val="0019566F"/>
    <w:rsid w:val="001B3304"/>
    <w:rsid w:val="001B7E6E"/>
    <w:rsid w:val="001C1151"/>
    <w:rsid w:val="001C55D9"/>
    <w:rsid w:val="001E7A97"/>
    <w:rsid w:val="001F4476"/>
    <w:rsid w:val="00200A38"/>
    <w:rsid w:val="002123B3"/>
    <w:rsid w:val="0021404F"/>
    <w:rsid w:val="00217DF5"/>
    <w:rsid w:val="00220C1E"/>
    <w:rsid w:val="00224987"/>
    <w:rsid w:val="0023438A"/>
    <w:rsid w:val="002523FF"/>
    <w:rsid w:val="002561A9"/>
    <w:rsid w:val="002657B9"/>
    <w:rsid w:val="00266056"/>
    <w:rsid w:val="002846E2"/>
    <w:rsid w:val="0029203D"/>
    <w:rsid w:val="002B0F46"/>
    <w:rsid w:val="002C12D6"/>
    <w:rsid w:val="002C32A1"/>
    <w:rsid w:val="002C4657"/>
    <w:rsid w:val="002C7FEF"/>
    <w:rsid w:val="002F76F3"/>
    <w:rsid w:val="00317FB0"/>
    <w:rsid w:val="0036195B"/>
    <w:rsid w:val="0037334E"/>
    <w:rsid w:val="00380E23"/>
    <w:rsid w:val="00395254"/>
    <w:rsid w:val="003B33BA"/>
    <w:rsid w:val="003D02BD"/>
    <w:rsid w:val="00401120"/>
    <w:rsid w:val="00412B1A"/>
    <w:rsid w:val="004136F0"/>
    <w:rsid w:val="00440870"/>
    <w:rsid w:val="0044250F"/>
    <w:rsid w:val="00442DA7"/>
    <w:rsid w:val="0046783A"/>
    <w:rsid w:val="00475922"/>
    <w:rsid w:val="00475B1E"/>
    <w:rsid w:val="00485C0C"/>
    <w:rsid w:val="004A201D"/>
    <w:rsid w:val="004A64E2"/>
    <w:rsid w:val="004B07B6"/>
    <w:rsid w:val="004B3679"/>
    <w:rsid w:val="004D011D"/>
    <w:rsid w:val="004D54C2"/>
    <w:rsid w:val="004E4917"/>
    <w:rsid w:val="004E4D8B"/>
    <w:rsid w:val="004E7150"/>
    <w:rsid w:val="004F4382"/>
    <w:rsid w:val="00500DD5"/>
    <w:rsid w:val="00502745"/>
    <w:rsid w:val="00502CC5"/>
    <w:rsid w:val="0050668D"/>
    <w:rsid w:val="00525D6B"/>
    <w:rsid w:val="00526F96"/>
    <w:rsid w:val="00540820"/>
    <w:rsid w:val="00545D03"/>
    <w:rsid w:val="00552BA1"/>
    <w:rsid w:val="005751BB"/>
    <w:rsid w:val="00581B73"/>
    <w:rsid w:val="00587F2B"/>
    <w:rsid w:val="00592305"/>
    <w:rsid w:val="005A3403"/>
    <w:rsid w:val="005A643A"/>
    <w:rsid w:val="005E1166"/>
    <w:rsid w:val="006179C4"/>
    <w:rsid w:val="00624F7F"/>
    <w:rsid w:val="0062593F"/>
    <w:rsid w:val="0063283F"/>
    <w:rsid w:val="00656333"/>
    <w:rsid w:val="00665D60"/>
    <w:rsid w:val="0068374D"/>
    <w:rsid w:val="00696403"/>
    <w:rsid w:val="006A7D19"/>
    <w:rsid w:val="006B282D"/>
    <w:rsid w:val="006C66C8"/>
    <w:rsid w:val="006D6356"/>
    <w:rsid w:val="006D7FCF"/>
    <w:rsid w:val="006E64A8"/>
    <w:rsid w:val="007027CA"/>
    <w:rsid w:val="0070550F"/>
    <w:rsid w:val="00756A8A"/>
    <w:rsid w:val="00761C00"/>
    <w:rsid w:val="00770712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1A90"/>
    <w:rsid w:val="008D4217"/>
    <w:rsid w:val="008D6371"/>
    <w:rsid w:val="008E4483"/>
    <w:rsid w:val="008E7789"/>
    <w:rsid w:val="008F1825"/>
    <w:rsid w:val="008F2C5A"/>
    <w:rsid w:val="009117A6"/>
    <w:rsid w:val="00921CE9"/>
    <w:rsid w:val="00925AB0"/>
    <w:rsid w:val="00940FD4"/>
    <w:rsid w:val="00951D38"/>
    <w:rsid w:val="00954708"/>
    <w:rsid w:val="009829E0"/>
    <w:rsid w:val="009960CC"/>
    <w:rsid w:val="009C3980"/>
    <w:rsid w:val="009E385F"/>
    <w:rsid w:val="009E54F6"/>
    <w:rsid w:val="009F1F08"/>
    <w:rsid w:val="009F51CD"/>
    <w:rsid w:val="009F6AD9"/>
    <w:rsid w:val="00A01FD6"/>
    <w:rsid w:val="00A01FE5"/>
    <w:rsid w:val="00A045B0"/>
    <w:rsid w:val="00A224B9"/>
    <w:rsid w:val="00A27910"/>
    <w:rsid w:val="00A32D97"/>
    <w:rsid w:val="00A42C2E"/>
    <w:rsid w:val="00A65583"/>
    <w:rsid w:val="00A71257"/>
    <w:rsid w:val="00A80683"/>
    <w:rsid w:val="00A83551"/>
    <w:rsid w:val="00A858B2"/>
    <w:rsid w:val="00AB3B94"/>
    <w:rsid w:val="00AC3BCA"/>
    <w:rsid w:val="00AC7DB1"/>
    <w:rsid w:val="00AD2BAA"/>
    <w:rsid w:val="00AD38A4"/>
    <w:rsid w:val="00AD44A1"/>
    <w:rsid w:val="00AE7BC6"/>
    <w:rsid w:val="00B0086E"/>
    <w:rsid w:val="00B01218"/>
    <w:rsid w:val="00B028AF"/>
    <w:rsid w:val="00B245A6"/>
    <w:rsid w:val="00B319F5"/>
    <w:rsid w:val="00B3376B"/>
    <w:rsid w:val="00B33C82"/>
    <w:rsid w:val="00B37DFD"/>
    <w:rsid w:val="00B44C2D"/>
    <w:rsid w:val="00B76374"/>
    <w:rsid w:val="00B83FE6"/>
    <w:rsid w:val="00BA5AB4"/>
    <w:rsid w:val="00BB0133"/>
    <w:rsid w:val="00BB0B58"/>
    <w:rsid w:val="00BB1DB5"/>
    <w:rsid w:val="00BB4646"/>
    <w:rsid w:val="00BC3E64"/>
    <w:rsid w:val="00BD403D"/>
    <w:rsid w:val="00BE06C9"/>
    <w:rsid w:val="00BE70C6"/>
    <w:rsid w:val="00C10245"/>
    <w:rsid w:val="00C1373B"/>
    <w:rsid w:val="00C31F32"/>
    <w:rsid w:val="00C603BB"/>
    <w:rsid w:val="00C62611"/>
    <w:rsid w:val="00C63082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015ED"/>
    <w:rsid w:val="00D1308B"/>
    <w:rsid w:val="00D14DFF"/>
    <w:rsid w:val="00D31C55"/>
    <w:rsid w:val="00D327F3"/>
    <w:rsid w:val="00D54EB9"/>
    <w:rsid w:val="00D5634F"/>
    <w:rsid w:val="00D74485"/>
    <w:rsid w:val="00D769FD"/>
    <w:rsid w:val="00D92DA6"/>
    <w:rsid w:val="00D957B7"/>
    <w:rsid w:val="00DD36EE"/>
    <w:rsid w:val="00DF469E"/>
    <w:rsid w:val="00DF4FC7"/>
    <w:rsid w:val="00E038D9"/>
    <w:rsid w:val="00E120DA"/>
    <w:rsid w:val="00E36829"/>
    <w:rsid w:val="00E51EC1"/>
    <w:rsid w:val="00E61D9F"/>
    <w:rsid w:val="00E7477F"/>
    <w:rsid w:val="00E82812"/>
    <w:rsid w:val="00E8509F"/>
    <w:rsid w:val="00E96919"/>
    <w:rsid w:val="00EF1812"/>
    <w:rsid w:val="00EF6D8D"/>
    <w:rsid w:val="00EF73CC"/>
    <w:rsid w:val="00F31FCB"/>
    <w:rsid w:val="00F32B63"/>
    <w:rsid w:val="00F418B2"/>
    <w:rsid w:val="00F44245"/>
    <w:rsid w:val="00F475D4"/>
    <w:rsid w:val="00F64A61"/>
    <w:rsid w:val="00F66259"/>
    <w:rsid w:val="00F67AE1"/>
    <w:rsid w:val="00F71056"/>
    <w:rsid w:val="00F83E7C"/>
    <w:rsid w:val="00F85A3F"/>
    <w:rsid w:val="00F85E88"/>
    <w:rsid w:val="00F97EB0"/>
    <w:rsid w:val="00FA7785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F665"/>
  <w15:docId w15:val="{3B9CE4C3-48A8-47E2-828D-23D94641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0993-A983-41A6-9FA1-6BA2E3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551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松戸市市税条例施行規則の全部を改正する規則</vt:lpstr>
      <vt:lpstr>　　　松戸市市税条例施行規則の全部を改正する規則</vt:lpstr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2024-02-28T10:51:00Z</cp:lastPrinted>
  <dcterms:created xsi:type="dcterms:W3CDTF">2022-03-28T02:16:00Z</dcterms:created>
  <dcterms:modified xsi:type="dcterms:W3CDTF">2026-01-14T22:50:00Z</dcterms:modified>
</cp:coreProperties>
</file>