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0E" w:rsidRPr="006F7DDA" w:rsidRDefault="00E26C11" w:rsidP="00E26C11">
      <w:pPr>
        <w:jc w:val="center"/>
        <w:rPr>
          <w:rFonts w:ascii="BIZ UDゴシック" w:eastAsia="BIZ UDゴシック" w:hAnsi="BIZ UDゴシック"/>
          <w:color w:val="000000" w:themeColor="text1"/>
          <w:sz w:val="48"/>
          <w:szCs w:val="48"/>
        </w:rPr>
      </w:pPr>
      <w:r w:rsidRPr="006F7DDA">
        <w:rPr>
          <w:rFonts w:ascii="BIZ UDゴシック" w:eastAsia="BIZ UDゴシック" w:hAnsi="BIZ UDゴシック" w:hint="eastAsia"/>
          <w:sz w:val="48"/>
          <w:szCs w:val="48"/>
        </w:rPr>
        <w:t xml:space="preserve">委　任　</w:t>
      </w:r>
      <w:r w:rsidRPr="006F7DDA">
        <w:rPr>
          <w:rFonts w:ascii="BIZ UDゴシック" w:eastAsia="BIZ UDゴシック" w:hAnsi="BIZ UDゴシック" w:hint="eastAsia"/>
          <w:color w:val="000000" w:themeColor="text1"/>
          <w:sz w:val="48"/>
          <w:szCs w:val="48"/>
        </w:rPr>
        <w:t>状</w:t>
      </w:r>
    </w:p>
    <w:p w:rsidR="00E26C11" w:rsidRPr="006F7DDA" w:rsidRDefault="00E26C11" w:rsidP="00E26C11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</w:t>
      </w:r>
      <w:r w:rsidR="005525D2" w:rsidRPr="005525D2">
        <w:rPr>
          <w:rFonts w:ascii="BIZ UDゴシック" w:eastAsia="BIZ UDゴシック" w:hAnsi="BIZ UDゴシック" w:hint="eastAsia"/>
          <w:color w:val="000000" w:themeColor="text1"/>
        </w:rPr>
        <w:t>令和４年</w:t>
      </w: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月　　日</w:t>
      </w:r>
    </w:p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</w:p>
    <w:bookmarkEnd w:id="0"/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松戸市長　本郷谷　健次　様</w:t>
      </w:r>
    </w:p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ind w:firstLineChars="1300" w:firstLine="2730"/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委任者　所在地</w:t>
      </w:r>
    </w:p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商号又は名称</w:t>
      </w:r>
    </w:p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代表者氏名　　　　　　　　　　　　　　　　　印</w:t>
      </w:r>
    </w:p>
    <w:p w:rsidR="00E26C11" w:rsidRPr="006F7DDA" w:rsidRDefault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ind w:firstLineChars="1300" w:firstLine="2730"/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受任者　所在地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商号又は名称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　　　　　　　代表者氏名　　　　　　　　　　　　　　　　　</w:t>
      </w:r>
    </w:p>
    <w:p w:rsidR="00E26C11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C8FE" wp14:editId="568E66E1">
                <wp:simplePos x="0" y="0"/>
                <wp:positionH relativeFrom="margin">
                  <wp:posOffset>4644390</wp:posOffset>
                </wp:positionH>
                <wp:positionV relativeFrom="paragraph">
                  <wp:posOffset>206375</wp:posOffset>
                </wp:positionV>
                <wp:extent cx="9334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460" w:rsidRDefault="002D3460" w:rsidP="002D346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FC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pt;margin-top:16.25pt;width:73.5pt;height:67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" fillcolor="window" strokeweight=".5pt">
                <v:textbox>
                  <w:txbxContent>
                    <w:p w:rsidR="002D3460" w:rsidRDefault="002D3460" w:rsidP="002D346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7DDA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206375</wp:posOffset>
                </wp:positionV>
                <wp:extent cx="74295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460" w:rsidRDefault="002D3460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:rsidR="002D3460" w:rsidRDefault="002D3460"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3.2pt;margin-top:16.25pt;width:58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" fillcolor="white [3201]" strokeweight=".5pt">
                <v:textbox>
                  <w:txbxContent>
                    <w:p w:rsidR="002D3460" w:rsidRDefault="002D3460">
                      <w:r>
                        <w:rPr>
                          <w:rFonts w:hint="eastAsia"/>
                        </w:rPr>
                        <w:t>受任者</w:t>
                      </w:r>
                    </w:p>
                    <w:p w:rsidR="002D3460" w:rsidRDefault="002D34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2D3460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2D3460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2D3460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私は、上記の者を代理人と定め、下記の事項を委任します。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pStyle w:val="a3"/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１　業務名</w:t>
      </w:r>
      <w:r w:rsidR="00C03024" w:rsidRPr="006F7DDA">
        <w:rPr>
          <w:rFonts w:ascii="BIZ UDゴシック" w:eastAsia="BIZ UDゴシック" w:hAnsi="BIZ UDゴシック" w:hint="eastAsia"/>
          <w:color w:val="000000" w:themeColor="text1"/>
        </w:rPr>
        <w:t>称</w:t>
      </w: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松戸市</w:t>
      </w:r>
      <w:r w:rsidR="00D65B20"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市役所のあり方・機能等検討業務</w:t>
      </w:r>
      <w:r w:rsidR="00C03024" w:rsidRPr="006F7DDA">
        <w:rPr>
          <w:rFonts w:ascii="BIZ UDゴシック" w:eastAsia="BIZ UDゴシック" w:hAnsi="BIZ UDゴシック" w:hint="eastAsia"/>
          <w:color w:val="000000" w:themeColor="text1"/>
        </w:rPr>
        <w:t>委託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>２　委任事項　　　　（1）企画提案書及び見積書の提出に関する件</w:t>
      </w:r>
    </w:p>
    <w:p w:rsidR="00E26C11" w:rsidRPr="006F7DDA" w:rsidRDefault="00E26C11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（2）</w:t>
      </w:r>
      <w:r w:rsidR="002D3460" w:rsidRPr="006F7DDA">
        <w:rPr>
          <w:rFonts w:ascii="BIZ UDゴシック" w:eastAsia="BIZ UDゴシック" w:hAnsi="BIZ UDゴシック" w:hint="eastAsia"/>
          <w:color w:val="000000" w:themeColor="text1"/>
        </w:rPr>
        <w:t>契約締結に関する件</w:t>
      </w:r>
    </w:p>
    <w:p w:rsidR="002D3460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（3）委託料の請求及び受領に関する件</w:t>
      </w:r>
    </w:p>
    <w:p w:rsidR="002D3460" w:rsidRPr="006F7DDA" w:rsidRDefault="002D3460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　（4）その他契約の履行に関する一切の件</w:t>
      </w:r>
    </w:p>
    <w:p w:rsidR="00E26C11" w:rsidRPr="006F7DDA" w:rsidRDefault="00D65B20" w:rsidP="00E26C11">
      <w:pPr>
        <w:rPr>
          <w:rFonts w:ascii="BIZ UDゴシック" w:eastAsia="BIZ UDゴシック" w:hAnsi="BIZ UDゴシック"/>
          <w:color w:val="000000" w:themeColor="text1"/>
        </w:rPr>
      </w:pPr>
      <w:r w:rsidRPr="006F7DDA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</w:p>
    <w:sectPr w:rsidR="00E26C11" w:rsidRPr="006F7D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60" w:rsidRDefault="002D3460" w:rsidP="002D3460">
      <w:r>
        <w:separator/>
      </w:r>
    </w:p>
  </w:endnote>
  <w:endnote w:type="continuationSeparator" w:id="0">
    <w:p w:rsidR="002D3460" w:rsidRDefault="002D3460" w:rsidP="002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60" w:rsidRDefault="002D3460" w:rsidP="002D3460">
      <w:r>
        <w:separator/>
      </w:r>
    </w:p>
  </w:footnote>
  <w:footnote w:type="continuationSeparator" w:id="0">
    <w:p w:rsidR="002D3460" w:rsidRDefault="002D3460" w:rsidP="002D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60" w:rsidRPr="007C45A3" w:rsidRDefault="007C45A3" w:rsidP="006F7DDA">
    <w:pPr>
      <w:pStyle w:val="a7"/>
      <w:jc w:val="left"/>
      <w:rPr>
        <w:rFonts w:ascii="BIZ UDゴシック" w:eastAsia="BIZ UDゴシック" w:hAnsi="BIZ UDゴシック"/>
        <w:color w:val="000000" w:themeColor="text1"/>
      </w:rPr>
    </w:pPr>
    <w:r w:rsidRPr="007C45A3">
      <w:rPr>
        <w:rFonts w:ascii="BIZ UDゴシック" w:eastAsia="BIZ UDゴシック" w:hAnsi="BIZ UDゴシック" w:hint="eastAsia"/>
        <w:color w:val="000000" w:themeColor="text1"/>
      </w:rPr>
      <w:t>（</w:t>
    </w:r>
    <w:r w:rsidR="002D3460" w:rsidRPr="007C45A3">
      <w:rPr>
        <w:rFonts w:ascii="BIZ UDゴシック" w:eastAsia="BIZ UDゴシック" w:hAnsi="BIZ UDゴシック" w:hint="eastAsia"/>
        <w:color w:val="000000" w:themeColor="text1"/>
      </w:rPr>
      <w:t>様式</w:t>
    </w:r>
    <w:r w:rsidR="006F7DDA" w:rsidRPr="007C45A3">
      <w:rPr>
        <w:rFonts w:ascii="BIZ UDゴシック" w:eastAsia="BIZ UDゴシック" w:hAnsi="BIZ UDゴシック" w:hint="eastAsia"/>
        <w:color w:val="000000" w:themeColor="text1"/>
      </w:rPr>
      <w:t>第8</w:t>
    </w:r>
    <w:r w:rsidR="00040EA8" w:rsidRPr="007C45A3">
      <w:rPr>
        <w:rFonts w:ascii="BIZ UDゴシック" w:eastAsia="BIZ UDゴシック" w:hAnsi="BIZ UDゴシック" w:hint="eastAsia"/>
        <w:color w:val="000000" w:themeColor="text1"/>
      </w:rPr>
      <w:t>号</w:t>
    </w:r>
    <w:r w:rsidRPr="007C45A3">
      <w:rPr>
        <w:rFonts w:ascii="BIZ UDゴシック" w:eastAsia="BIZ UDゴシック" w:hAnsi="BIZ UDゴシック"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1"/>
    <w:rsid w:val="00040EA8"/>
    <w:rsid w:val="00296C3F"/>
    <w:rsid w:val="002D3460"/>
    <w:rsid w:val="005525D2"/>
    <w:rsid w:val="006F7DDA"/>
    <w:rsid w:val="007C45A3"/>
    <w:rsid w:val="00BC708A"/>
    <w:rsid w:val="00C03024"/>
    <w:rsid w:val="00CD750E"/>
    <w:rsid w:val="00D65B20"/>
    <w:rsid w:val="00E26C11"/>
    <w:rsid w:val="00E73672"/>
    <w:rsid w:val="00E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FA6A2E"/>
  <w15:chartTrackingRefBased/>
  <w15:docId w15:val="{9BEE7D50-175B-4C87-A962-ED462280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C11"/>
    <w:pPr>
      <w:jc w:val="center"/>
    </w:pPr>
  </w:style>
  <w:style w:type="character" w:customStyle="1" w:styleId="a4">
    <w:name w:val="記 (文字)"/>
    <w:basedOn w:val="a0"/>
    <w:link w:val="a3"/>
    <w:uiPriority w:val="99"/>
    <w:rsid w:val="00E26C11"/>
  </w:style>
  <w:style w:type="paragraph" w:styleId="a5">
    <w:name w:val="Closing"/>
    <w:basedOn w:val="a"/>
    <w:link w:val="a6"/>
    <w:uiPriority w:val="99"/>
    <w:unhideWhenUsed/>
    <w:rsid w:val="00E26C1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C11"/>
  </w:style>
  <w:style w:type="paragraph" w:styleId="a7">
    <w:name w:val="header"/>
    <w:basedOn w:val="a"/>
    <w:link w:val="a8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460"/>
  </w:style>
  <w:style w:type="paragraph" w:styleId="a9">
    <w:name w:val="footer"/>
    <w:basedOn w:val="a"/>
    <w:link w:val="aa"/>
    <w:uiPriority w:val="99"/>
    <w:unhideWhenUsed/>
    <w:rsid w:val="002D3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460"/>
  </w:style>
  <w:style w:type="paragraph" w:styleId="ab">
    <w:name w:val="Balloon Text"/>
    <w:basedOn w:val="a"/>
    <w:link w:val="ac"/>
    <w:uiPriority w:val="99"/>
    <w:semiHidden/>
    <w:unhideWhenUsed/>
    <w:rsid w:val="00BC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7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187</Characters>
  <Application>Microsoft Office Word</Application>
  <DocSecurity>0</DocSecurity>
  <Lines>26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2020-01-17T02:08:00Z</cp:lastPrinted>
  <dcterms:created xsi:type="dcterms:W3CDTF">2019-11-20T05:42:00Z</dcterms:created>
  <dcterms:modified xsi:type="dcterms:W3CDTF">2022-01-12T08:09:00Z</dcterms:modified>
</cp:coreProperties>
</file>