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9" w:rsidRPr="00A248C4" w:rsidRDefault="001A7A59" w:rsidP="001A7A59">
      <w:pPr>
        <w:rPr>
          <w:rFonts w:ascii="BIZ UDゴシック" w:eastAsia="BIZ UDゴシック" w:hAnsi="BIZ UDゴシック"/>
          <w:sz w:val="24"/>
        </w:rPr>
      </w:pPr>
      <w:r w:rsidRPr="00A248C4">
        <w:rPr>
          <w:rFonts w:ascii="BIZ UDゴシック" w:eastAsia="BIZ UDゴシック" w:hAnsi="BIZ UDゴシック" w:hint="eastAsia"/>
          <w:sz w:val="24"/>
        </w:rPr>
        <w:t>（様式第</w:t>
      </w:r>
      <w:r>
        <w:rPr>
          <w:rFonts w:ascii="BIZ UDゴシック" w:eastAsia="BIZ UDゴシック" w:hAnsi="BIZ UDゴシック" w:hint="eastAsia"/>
          <w:sz w:val="24"/>
        </w:rPr>
        <w:t>5</w:t>
      </w:r>
      <w:r w:rsidRPr="00A248C4">
        <w:rPr>
          <w:rFonts w:ascii="BIZ UDゴシック" w:eastAsia="BIZ UDゴシック" w:hAnsi="BIZ UDゴシック" w:hint="eastAsia"/>
          <w:sz w:val="24"/>
        </w:rPr>
        <w:t>号）</w:t>
      </w:r>
    </w:p>
    <w:p w:rsidR="005C1782" w:rsidRPr="003774AF" w:rsidRDefault="003774AF">
      <w:pPr>
        <w:jc w:val="right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5C1782" w:rsidRPr="003774AF" w:rsidRDefault="005C1782">
      <w:pPr>
        <w:rPr>
          <w:rFonts w:ascii="BIZ UDゴシック" w:eastAsia="BIZ UDゴシック" w:hAnsi="BIZ UDゴシック"/>
          <w:sz w:val="24"/>
        </w:rPr>
      </w:pPr>
    </w:p>
    <w:p w:rsidR="005C1782" w:rsidRPr="003774AF" w:rsidRDefault="003774AF">
      <w:pPr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松戸市長　本郷谷　健次</w:t>
      </w:r>
    </w:p>
    <w:p w:rsidR="005C1782" w:rsidRPr="003774AF" w:rsidRDefault="005C1782">
      <w:pPr>
        <w:rPr>
          <w:rFonts w:ascii="BIZ UDゴシック" w:eastAsia="BIZ UDゴシック" w:hAnsi="BIZ UDゴシック"/>
          <w:sz w:val="24"/>
        </w:rPr>
      </w:pPr>
    </w:p>
    <w:p w:rsidR="005C1782" w:rsidRDefault="003774AF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　　　</w:t>
      </w:r>
    </w:p>
    <w:p w:rsidR="003774AF" w:rsidRPr="003774AF" w:rsidRDefault="003774AF" w:rsidP="003774AF">
      <w:pPr>
        <w:jc w:val="right"/>
        <w:rPr>
          <w:rFonts w:ascii="BIZ UDゴシック" w:eastAsia="BIZ UDゴシック" w:hAnsi="BIZ UDゴシック"/>
          <w:sz w:val="24"/>
        </w:rPr>
      </w:pPr>
    </w:p>
    <w:p w:rsidR="005C1782" w:rsidRDefault="003774AF">
      <w:pPr>
        <w:wordWrap w:val="0"/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 xml:space="preserve">商号又は名称　　　　　　　　　　　　　　　</w:t>
      </w:r>
    </w:p>
    <w:p w:rsidR="003774AF" w:rsidRPr="003774AF" w:rsidRDefault="003774AF" w:rsidP="003774AF">
      <w:pPr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</w:p>
    <w:p w:rsidR="005C1782" w:rsidRDefault="003774AF">
      <w:pPr>
        <w:wordWrap w:val="0"/>
        <w:ind w:right="-1"/>
        <w:jc w:val="right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 xml:space="preserve">代表者　　　　　　　　　　　　　　　　　　</w:t>
      </w:r>
    </w:p>
    <w:p w:rsidR="003774AF" w:rsidRPr="003774AF" w:rsidRDefault="003774AF">
      <w:pPr>
        <w:wordWrap w:val="0"/>
        <w:ind w:right="-1"/>
        <w:jc w:val="right"/>
        <w:rPr>
          <w:rFonts w:ascii="BIZ UDゴシック" w:eastAsia="BIZ UDゴシック" w:hAnsi="BIZ UDゴシック"/>
          <w:sz w:val="24"/>
        </w:rPr>
      </w:pPr>
    </w:p>
    <w:p w:rsidR="005C1782" w:rsidRPr="003774AF" w:rsidRDefault="005C1782">
      <w:pPr>
        <w:rPr>
          <w:rFonts w:ascii="BIZ UDゴシック" w:eastAsia="BIZ UDゴシック" w:hAnsi="BIZ UDゴシック"/>
          <w:sz w:val="24"/>
        </w:rPr>
      </w:pPr>
    </w:p>
    <w:p w:rsidR="005C1782" w:rsidRPr="003774AF" w:rsidRDefault="003774A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774AF">
        <w:rPr>
          <w:rFonts w:ascii="BIZ UDゴシック" w:eastAsia="BIZ UDゴシック" w:hAnsi="BIZ UDゴシック" w:hint="eastAsia"/>
          <w:sz w:val="32"/>
          <w:szCs w:val="32"/>
        </w:rPr>
        <w:t>質　　問　　書</w:t>
      </w:r>
    </w:p>
    <w:p w:rsidR="005C1782" w:rsidRPr="003774AF" w:rsidRDefault="005C1782">
      <w:pPr>
        <w:rPr>
          <w:rFonts w:ascii="BIZ UDゴシック" w:eastAsia="BIZ UDゴシック" w:hAnsi="BIZ UDゴシック"/>
          <w:sz w:val="24"/>
        </w:rPr>
      </w:pPr>
    </w:p>
    <w:p w:rsidR="005C1782" w:rsidRPr="003774AF" w:rsidRDefault="003774AF">
      <w:pPr>
        <w:ind w:leftChars="68" w:left="851" w:hangingChars="295" w:hanging="708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件名：</w:t>
      </w:r>
      <w:r>
        <w:rPr>
          <w:rFonts w:ascii="BIZ UDゴシック" w:eastAsia="BIZ UDゴシック" w:hAnsi="BIZ UDゴシック" w:hint="eastAsia"/>
          <w:sz w:val="24"/>
        </w:rPr>
        <w:t>松戸市</w:t>
      </w:r>
      <w:r w:rsidR="0037259B">
        <w:rPr>
          <w:rFonts w:ascii="BIZ UDゴシック" w:eastAsia="BIZ UDゴシック" w:hAnsi="BIZ UDゴシック" w:hint="eastAsia"/>
          <w:sz w:val="24"/>
        </w:rPr>
        <w:t>脱炭素政策検討</w:t>
      </w:r>
      <w:r>
        <w:rPr>
          <w:rFonts w:ascii="BIZ UDゴシック" w:eastAsia="BIZ UDゴシック" w:hAnsi="BIZ UDゴシック" w:hint="eastAsia"/>
          <w:sz w:val="24"/>
        </w:rPr>
        <w:t>業務委託に関する</w:t>
      </w:r>
      <w:r w:rsidRPr="003774AF">
        <w:rPr>
          <w:rFonts w:ascii="BIZ UDゴシック" w:eastAsia="BIZ UDゴシック" w:hAnsi="BIZ UDゴシック" w:hint="eastAsia"/>
          <w:sz w:val="24"/>
        </w:rPr>
        <w:t>公募型プロポーザル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93"/>
      </w:tblGrid>
      <w:tr w:rsidR="00A55DB4" w:rsidRPr="003774AF" w:rsidTr="00A55DB4">
        <w:tc>
          <w:tcPr>
            <w:tcW w:w="2268" w:type="dxa"/>
          </w:tcPr>
          <w:p w:rsidR="00A55DB4" w:rsidRPr="003774AF" w:rsidRDefault="00A55DB4">
            <w:pPr>
              <w:jc w:val="center"/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問　項　目</w:t>
            </w:r>
          </w:p>
        </w:tc>
        <w:tc>
          <w:tcPr>
            <w:tcW w:w="6293" w:type="dxa"/>
          </w:tcPr>
          <w:p w:rsidR="00A55DB4" w:rsidRPr="00CF2C62" w:rsidRDefault="00A55DB4" w:rsidP="00CF2C62">
            <w:pPr>
              <w:jc w:val="center"/>
              <w:rPr>
                <w:rFonts w:ascii="BIZ UDゴシック" w:eastAsia="PMingLiU" w:hAnsi="BIZ UDゴシック"/>
                <w:sz w:val="24"/>
                <w:lang w:eastAsia="zh-TW"/>
              </w:rPr>
            </w:pPr>
            <w:r w:rsidRPr="003774AF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質　　問　　</w:t>
            </w:r>
            <w:r w:rsidR="00CF2C62">
              <w:rPr>
                <w:rFonts w:ascii="BIZ UDゴシック" w:eastAsia="BIZ UDゴシック" w:hAnsi="BIZ UDゴシック" w:hint="eastAsia"/>
                <w:sz w:val="24"/>
              </w:rPr>
              <w:t>内　　容</w:t>
            </w:r>
          </w:p>
        </w:tc>
      </w:tr>
      <w:tr w:rsidR="00A55DB4" w:rsidRPr="003774AF" w:rsidTr="00A55DB4">
        <w:trPr>
          <w:trHeight w:val="3492"/>
        </w:trPr>
        <w:tc>
          <w:tcPr>
            <w:tcW w:w="2268" w:type="dxa"/>
          </w:tcPr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  <w:p w:rsidR="00A55DB4" w:rsidRPr="00A55DB4" w:rsidRDefault="00A55DB4">
            <w:pPr>
              <w:rPr>
                <w:rFonts w:ascii="BIZ UDゴシック" w:eastAsia="PMingLiU" w:hAnsi="BIZ UDゴシック"/>
                <w:sz w:val="24"/>
                <w:lang w:eastAsia="zh-TW"/>
              </w:rPr>
            </w:pPr>
          </w:p>
        </w:tc>
        <w:tc>
          <w:tcPr>
            <w:tcW w:w="6293" w:type="dxa"/>
          </w:tcPr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A55DB4" w:rsidRPr="003774AF" w:rsidRDefault="00A55DB4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</w:tc>
      </w:tr>
    </w:tbl>
    <w:p w:rsidR="005C1782" w:rsidRPr="003774AF" w:rsidRDefault="005C1782">
      <w:pPr>
        <w:spacing w:line="100" w:lineRule="exact"/>
        <w:rPr>
          <w:rFonts w:ascii="BIZ UDゴシック" w:eastAsia="BIZ UDゴシック" w:hAnsi="BIZ UDゴシック"/>
          <w:sz w:val="24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18"/>
      </w:tblGrid>
      <w:tr w:rsidR="005C1782" w:rsidRPr="003774AF">
        <w:tc>
          <w:tcPr>
            <w:tcW w:w="5444" w:type="dxa"/>
          </w:tcPr>
          <w:p w:rsidR="005C1782" w:rsidRPr="003774AF" w:rsidRDefault="005C178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C1782" w:rsidRPr="003774AF" w:rsidRDefault="003774AF" w:rsidP="0037259B">
      <w:pPr>
        <w:ind w:firstLineChars="1500" w:firstLine="360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3774AF">
        <w:rPr>
          <w:rFonts w:ascii="BIZ UDゴシック" w:eastAsia="BIZ UDゴシック" w:hAnsi="BIZ UDゴシック" w:hint="eastAsia"/>
          <w:sz w:val="24"/>
        </w:rPr>
        <w:t>【回答の送付先】</w:t>
      </w:r>
    </w:p>
    <w:p w:rsidR="0037259B" w:rsidRDefault="003774AF">
      <w:pPr>
        <w:ind w:leftChars="1755" w:left="3685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環境部　環境政策課</w:t>
      </w:r>
      <w:r w:rsidR="0037259B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5C1782" w:rsidRPr="003774AF" w:rsidRDefault="0037259B">
      <w:pPr>
        <w:ind w:leftChars="1755" w:left="3685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ゼロカーボンシティ推進担当室</w:t>
      </w:r>
    </w:p>
    <w:p w:rsidR="003774AF" w:rsidRDefault="003774AF">
      <w:pPr>
        <w:ind w:leftChars="1755" w:left="3685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担当：</w:t>
      </w:r>
      <w:r w:rsidR="0037259B">
        <w:rPr>
          <w:rFonts w:ascii="BIZ UDゴシック" w:eastAsia="BIZ UDゴシック" w:hAnsi="BIZ UDゴシック" w:hint="eastAsia"/>
          <w:sz w:val="24"/>
        </w:rPr>
        <w:t>松戸・舟橋</w:t>
      </w:r>
    </w:p>
    <w:p w:rsidR="005C1782" w:rsidRPr="003774AF" w:rsidRDefault="003774AF">
      <w:pPr>
        <w:ind w:leftChars="1755" w:left="3685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電話：047-</w:t>
      </w:r>
      <w:r w:rsidR="0037259B">
        <w:rPr>
          <w:rFonts w:ascii="BIZ UDゴシック" w:eastAsia="BIZ UDゴシック" w:hAnsi="BIZ UDゴシック" w:hint="eastAsia"/>
          <w:sz w:val="24"/>
        </w:rPr>
        <w:t>710-0243</w:t>
      </w:r>
    </w:p>
    <w:p w:rsidR="005C1782" w:rsidRPr="003774AF" w:rsidRDefault="003774AF">
      <w:pPr>
        <w:ind w:leftChars="1755" w:left="3685"/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E-mail：</w:t>
      </w:r>
      <w:r w:rsidR="0037259B" w:rsidRPr="0037259B">
        <w:rPr>
          <w:rFonts w:ascii="BIZ UDゴシック" w:eastAsia="BIZ UDゴシック" w:hAnsi="BIZ UDゴシック"/>
          <w:sz w:val="24"/>
        </w:rPr>
        <w:t>mczeroc@city.matsudo.chiba.jp</w:t>
      </w:r>
    </w:p>
    <w:p w:rsidR="005C1782" w:rsidRPr="003774AF" w:rsidRDefault="005C1782">
      <w:pPr>
        <w:rPr>
          <w:rFonts w:ascii="BIZ UDゴシック" w:eastAsia="BIZ UDゴシック" w:hAnsi="BIZ UDゴシック" w:hint="eastAsia"/>
          <w:sz w:val="24"/>
        </w:rPr>
      </w:pPr>
    </w:p>
    <w:p w:rsidR="005C1782" w:rsidRPr="003774AF" w:rsidRDefault="003774AF">
      <w:pPr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注１：質問がない場合は、質問書の提出は不要です。</w:t>
      </w:r>
    </w:p>
    <w:p w:rsidR="005C1782" w:rsidRPr="003774AF" w:rsidRDefault="003774AF">
      <w:pPr>
        <w:rPr>
          <w:rFonts w:ascii="BIZ UDゴシック" w:eastAsia="BIZ UDゴシック" w:hAnsi="BIZ UDゴシック"/>
          <w:sz w:val="24"/>
        </w:rPr>
      </w:pPr>
      <w:r w:rsidRPr="003774AF">
        <w:rPr>
          <w:rFonts w:ascii="BIZ UDゴシック" w:eastAsia="BIZ UDゴシック" w:hAnsi="BIZ UDゴシック" w:hint="eastAsia"/>
          <w:sz w:val="24"/>
        </w:rPr>
        <w:t>注２：質問が多い場合、罫線を変更して追記してください。</w:t>
      </w:r>
    </w:p>
    <w:sectPr w:rsidR="005C1782" w:rsidRPr="003774A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82" w:rsidRDefault="003774AF">
      <w:r>
        <w:separator/>
      </w:r>
    </w:p>
  </w:endnote>
  <w:endnote w:type="continuationSeparator" w:id="0">
    <w:p w:rsidR="005C1782" w:rsidRDefault="003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82" w:rsidRDefault="003774AF">
      <w:r>
        <w:separator/>
      </w:r>
    </w:p>
  </w:footnote>
  <w:footnote w:type="continuationSeparator" w:id="0">
    <w:p w:rsidR="005C1782" w:rsidRDefault="00377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2"/>
    <w:rsid w:val="001A7A59"/>
    <w:rsid w:val="0037259B"/>
    <w:rsid w:val="003774AF"/>
    <w:rsid w:val="005C1782"/>
    <w:rsid w:val="00A55DB4"/>
    <w:rsid w:val="00C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36753"/>
  <w15:chartTrackingRefBased/>
  <w15:docId w15:val="{CF8FC8FB-5B27-4CF2-8A78-7C29657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舟橋 琢磨</cp:lastModifiedBy>
  <cp:revision>6</cp:revision>
  <dcterms:created xsi:type="dcterms:W3CDTF">2023-09-14T10:12:00Z</dcterms:created>
  <dcterms:modified xsi:type="dcterms:W3CDTF">2024-06-25T02:37:00Z</dcterms:modified>
</cp:coreProperties>
</file>